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C9AA" w14:textId="583A242C" w:rsidR="00805A2D" w:rsidRPr="00416A94" w:rsidRDefault="00805A2D" w:rsidP="00106EED">
      <w:pPr>
        <w:rPr>
          <w:sz w:val="4"/>
          <w:szCs w:val="8"/>
          <w:lang w:val="et-EE"/>
        </w:rPr>
      </w:pPr>
    </w:p>
    <w:p w14:paraId="498A9B2D" w14:textId="656FFC77" w:rsidR="00C07934" w:rsidRPr="00416A94" w:rsidRDefault="00C07934" w:rsidP="00106EED">
      <w:pPr>
        <w:rPr>
          <w:sz w:val="4"/>
          <w:szCs w:val="8"/>
          <w:lang w:val="et-EE"/>
        </w:rPr>
      </w:pPr>
    </w:p>
    <w:p w14:paraId="16C67FE0" w14:textId="77777777" w:rsidR="00AF023A" w:rsidRPr="00416A94" w:rsidRDefault="00AF023A" w:rsidP="00106EED">
      <w:pPr>
        <w:rPr>
          <w:sz w:val="4"/>
          <w:szCs w:val="8"/>
          <w:lang w:val="et-EE"/>
        </w:rPr>
      </w:pPr>
    </w:p>
    <w:tbl>
      <w:tblPr>
        <w:tblpPr w:leftFromText="141" w:rightFromText="141" w:vertAnchor="text" w:horzAnchor="margin" w:tblpY="86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848"/>
        <w:gridCol w:w="697"/>
        <w:gridCol w:w="45"/>
        <w:gridCol w:w="708"/>
        <w:gridCol w:w="964"/>
        <w:gridCol w:w="567"/>
        <w:gridCol w:w="601"/>
        <w:gridCol w:w="841"/>
        <w:gridCol w:w="1129"/>
        <w:gridCol w:w="143"/>
        <w:gridCol w:w="561"/>
        <w:gridCol w:w="143"/>
        <w:gridCol w:w="1968"/>
        <w:gridCol w:w="20"/>
        <w:gridCol w:w="642"/>
      </w:tblGrid>
      <w:tr w:rsidR="00E31226" w:rsidRPr="00416A94" w14:paraId="4C8CD2C8" w14:textId="77777777" w:rsidTr="007429B1">
        <w:trPr>
          <w:cantSplit/>
          <w:trHeight w:hRule="exact" w:val="227"/>
        </w:trPr>
        <w:tc>
          <w:tcPr>
            <w:tcW w:w="10438" w:type="dxa"/>
            <w:gridSpan w:val="16"/>
            <w:shd w:val="clear" w:color="auto" w:fill="BFBFBF" w:themeFill="background1" w:themeFillShade="BF"/>
          </w:tcPr>
          <w:p w14:paraId="3FCA3CD7" w14:textId="7A444467" w:rsidR="00E31226" w:rsidRPr="00416A94" w:rsidRDefault="00672492" w:rsidP="00672492">
            <w:pPr>
              <w:jc w:val="center"/>
              <w:rPr>
                <w:sz w:val="20"/>
                <w:szCs w:val="20"/>
                <w:lang w:val="et-EE" w:eastAsia="et-EE"/>
              </w:rPr>
            </w:pPr>
            <w:r w:rsidRPr="00416A94">
              <w:rPr>
                <w:sz w:val="20"/>
                <w:szCs w:val="20"/>
                <w:lang w:val="et-EE" w:eastAsia="et-EE"/>
              </w:rPr>
              <w:t>TELLIJA INFO</w:t>
            </w:r>
          </w:p>
        </w:tc>
      </w:tr>
      <w:tr w:rsidR="00C46902" w:rsidRPr="00416A94" w14:paraId="7F9B686B" w14:textId="77777777" w:rsidTr="007429B1">
        <w:trPr>
          <w:cantSplit/>
          <w:trHeight w:val="194"/>
        </w:trPr>
        <w:tc>
          <w:tcPr>
            <w:tcW w:w="4390" w:type="dxa"/>
            <w:gridSpan w:val="7"/>
            <w:shd w:val="clear" w:color="auto" w:fill="FFFFFF" w:themeFill="background1"/>
          </w:tcPr>
          <w:p w14:paraId="6E0F8154" w14:textId="750ED81C" w:rsidR="00C46902" w:rsidRPr="00817434" w:rsidRDefault="00C46902" w:rsidP="00AF023A">
            <w:pPr>
              <w:rPr>
                <w:sz w:val="22"/>
                <w:szCs w:val="22"/>
                <w:lang w:val="et-EE" w:eastAsia="et-EE"/>
              </w:rPr>
            </w:pPr>
            <w:r w:rsidRPr="00416A94">
              <w:rPr>
                <w:lang w:val="et-EE" w:eastAsia="et-EE"/>
              </w:rPr>
              <w:t xml:space="preserve"> </w:t>
            </w:r>
            <w:r w:rsidRPr="00817434">
              <w:rPr>
                <w:sz w:val="22"/>
                <w:szCs w:val="22"/>
                <w:lang w:val="et-EE" w:eastAsia="et-EE"/>
              </w:rPr>
              <w:t xml:space="preserve">Ettevõtte nimi: </w:t>
            </w:r>
          </w:p>
        </w:tc>
        <w:tc>
          <w:tcPr>
            <w:tcW w:w="6048" w:type="dxa"/>
            <w:gridSpan w:val="9"/>
          </w:tcPr>
          <w:p w14:paraId="583B8CF5" w14:textId="7A8302F0" w:rsidR="00C46902" w:rsidRPr="00416A94" w:rsidRDefault="00C46902" w:rsidP="00AF023A">
            <w:pPr>
              <w:rPr>
                <w:lang w:val="et-EE" w:eastAsia="et-EE"/>
              </w:rPr>
            </w:pPr>
            <w:r w:rsidRPr="00416A94">
              <w:rPr>
                <w:lang w:val="et-EE" w:eastAsia="et-EE"/>
              </w:rPr>
              <w:t xml:space="preserve"> </w:t>
            </w:r>
            <w:r w:rsidRPr="00817434">
              <w:rPr>
                <w:sz w:val="22"/>
                <w:szCs w:val="22"/>
                <w:lang w:val="et-EE" w:eastAsia="et-EE"/>
              </w:rPr>
              <w:t>Protokoll saata</w:t>
            </w:r>
            <w:r w:rsidRPr="00416A94">
              <w:rPr>
                <w:lang w:val="et-EE" w:eastAsia="et-EE"/>
              </w:rPr>
              <w:t xml:space="preserve"> (</w:t>
            </w:r>
            <w:r w:rsidRPr="00416A94">
              <w:rPr>
                <w:sz w:val="20"/>
                <w:szCs w:val="20"/>
                <w:lang w:val="et-EE" w:eastAsia="et-EE"/>
              </w:rPr>
              <w:t>e-post</w:t>
            </w:r>
            <w:r w:rsidRPr="00416A94">
              <w:rPr>
                <w:lang w:val="et-EE" w:eastAsia="et-EE"/>
              </w:rPr>
              <w:t>):</w:t>
            </w:r>
          </w:p>
        </w:tc>
      </w:tr>
      <w:tr w:rsidR="00C46902" w:rsidRPr="00416A94" w14:paraId="0537DA2A" w14:textId="77777777" w:rsidTr="007429B1">
        <w:trPr>
          <w:trHeight w:val="184"/>
        </w:trPr>
        <w:tc>
          <w:tcPr>
            <w:tcW w:w="4390" w:type="dxa"/>
            <w:gridSpan w:val="7"/>
            <w:shd w:val="clear" w:color="auto" w:fill="FFFFFF" w:themeFill="background1"/>
          </w:tcPr>
          <w:p w14:paraId="492612FE" w14:textId="17DE5573" w:rsidR="00C46902" w:rsidRPr="00817434" w:rsidRDefault="00C46902" w:rsidP="00AF023A">
            <w:pPr>
              <w:rPr>
                <w:sz w:val="22"/>
                <w:szCs w:val="22"/>
                <w:lang w:val="et-EE" w:eastAsia="et-EE"/>
              </w:rPr>
            </w:pPr>
            <w:r w:rsidRPr="00416A94">
              <w:rPr>
                <w:lang w:val="et-EE" w:eastAsia="et-EE"/>
              </w:rPr>
              <w:t xml:space="preserve"> </w:t>
            </w:r>
            <w:r w:rsidRPr="00817434">
              <w:rPr>
                <w:sz w:val="22"/>
                <w:szCs w:val="22"/>
                <w:lang w:val="et-EE" w:eastAsia="et-EE"/>
              </w:rPr>
              <w:t>Aadress:</w:t>
            </w:r>
          </w:p>
        </w:tc>
        <w:tc>
          <w:tcPr>
            <w:tcW w:w="6048" w:type="dxa"/>
            <w:gridSpan w:val="9"/>
          </w:tcPr>
          <w:p w14:paraId="54B37FBA" w14:textId="22B959AF" w:rsidR="00C46902" w:rsidRPr="00416A94" w:rsidRDefault="00C46902" w:rsidP="00AF023A">
            <w:pPr>
              <w:rPr>
                <w:lang w:val="et-EE" w:eastAsia="et-EE"/>
              </w:rPr>
            </w:pPr>
            <w:r w:rsidRPr="00416A94">
              <w:rPr>
                <w:lang w:val="et-EE" w:eastAsia="et-EE"/>
              </w:rPr>
              <w:t xml:space="preserve"> </w:t>
            </w:r>
            <w:r w:rsidRPr="00817434">
              <w:rPr>
                <w:sz w:val="22"/>
                <w:szCs w:val="22"/>
                <w:lang w:val="et-EE" w:eastAsia="et-EE"/>
              </w:rPr>
              <w:t>Arve saata</w:t>
            </w:r>
            <w:r w:rsidRPr="00416A94">
              <w:rPr>
                <w:lang w:val="et-EE" w:eastAsia="et-EE"/>
              </w:rPr>
              <w:t xml:space="preserve"> (</w:t>
            </w:r>
            <w:r w:rsidRPr="00416A94">
              <w:rPr>
                <w:sz w:val="20"/>
                <w:szCs w:val="20"/>
                <w:lang w:val="et-EE" w:eastAsia="et-EE"/>
              </w:rPr>
              <w:t>e-post</w:t>
            </w:r>
            <w:r w:rsidRPr="00416A94">
              <w:rPr>
                <w:lang w:val="et-EE" w:eastAsia="et-EE"/>
              </w:rPr>
              <w:t>):</w:t>
            </w:r>
          </w:p>
        </w:tc>
      </w:tr>
      <w:tr w:rsidR="00C46902" w:rsidRPr="00416A94" w14:paraId="2F64425A" w14:textId="77777777" w:rsidTr="007429B1">
        <w:trPr>
          <w:trHeight w:val="188"/>
        </w:trPr>
        <w:tc>
          <w:tcPr>
            <w:tcW w:w="4390" w:type="dxa"/>
            <w:gridSpan w:val="7"/>
            <w:shd w:val="clear" w:color="auto" w:fill="FFFFFF" w:themeFill="background1"/>
          </w:tcPr>
          <w:p w14:paraId="3F80B798" w14:textId="24D89E93" w:rsidR="00C46902" w:rsidRPr="00817434" w:rsidRDefault="00C46902" w:rsidP="00AF023A">
            <w:pPr>
              <w:rPr>
                <w:sz w:val="22"/>
                <w:szCs w:val="22"/>
                <w:lang w:val="et-EE" w:eastAsia="et-EE"/>
              </w:rPr>
            </w:pPr>
            <w:r w:rsidRPr="00416A94">
              <w:rPr>
                <w:lang w:val="et-EE" w:eastAsia="et-EE"/>
              </w:rPr>
              <w:t xml:space="preserve"> </w:t>
            </w:r>
            <w:r w:rsidRPr="00817434">
              <w:rPr>
                <w:sz w:val="22"/>
                <w:szCs w:val="22"/>
                <w:lang w:val="et-EE" w:eastAsia="et-EE"/>
              </w:rPr>
              <w:t xml:space="preserve">Esindaja nimi: </w:t>
            </w:r>
          </w:p>
        </w:tc>
        <w:tc>
          <w:tcPr>
            <w:tcW w:w="6048" w:type="dxa"/>
            <w:gridSpan w:val="9"/>
          </w:tcPr>
          <w:p w14:paraId="48102B91" w14:textId="7F0D5E51" w:rsidR="00C46902" w:rsidRPr="00416A94" w:rsidRDefault="00C46902" w:rsidP="00AF023A">
            <w:pPr>
              <w:rPr>
                <w:lang w:val="et-EE" w:eastAsia="et-EE"/>
              </w:rPr>
            </w:pPr>
            <w:r w:rsidRPr="00416A94">
              <w:rPr>
                <w:lang w:val="et-EE" w:eastAsia="et-EE"/>
              </w:rPr>
              <w:t xml:space="preserve"> </w:t>
            </w:r>
            <w:r w:rsidRPr="00817434">
              <w:rPr>
                <w:sz w:val="22"/>
                <w:szCs w:val="22"/>
                <w:lang w:val="et-EE" w:eastAsia="et-EE"/>
              </w:rPr>
              <w:t>Arve esitada</w:t>
            </w:r>
            <w:r w:rsidRPr="00416A94">
              <w:rPr>
                <w:lang w:val="et-EE" w:eastAsia="et-EE"/>
              </w:rPr>
              <w:t xml:space="preserve"> (</w:t>
            </w:r>
            <w:r w:rsidRPr="00416A94">
              <w:rPr>
                <w:sz w:val="20"/>
                <w:szCs w:val="20"/>
                <w:lang w:val="et-EE" w:eastAsia="et-EE"/>
              </w:rPr>
              <w:t>ettevõte nimi</w:t>
            </w:r>
            <w:r w:rsidRPr="00416A94">
              <w:rPr>
                <w:lang w:val="et-EE" w:eastAsia="et-EE"/>
              </w:rPr>
              <w:t>):</w:t>
            </w:r>
          </w:p>
        </w:tc>
      </w:tr>
      <w:tr w:rsidR="00310ECE" w:rsidRPr="00416A94" w14:paraId="54C30C86" w14:textId="77777777" w:rsidTr="007429B1">
        <w:trPr>
          <w:trHeight w:val="192"/>
        </w:trPr>
        <w:tc>
          <w:tcPr>
            <w:tcW w:w="4390" w:type="dxa"/>
            <w:gridSpan w:val="7"/>
            <w:shd w:val="clear" w:color="auto" w:fill="FFFFFF" w:themeFill="background1"/>
            <w:vAlign w:val="center"/>
          </w:tcPr>
          <w:p w14:paraId="537B59DD" w14:textId="77777777" w:rsidR="00C46902" w:rsidRPr="00817434" w:rsidRDefault="00C46902" w:rsidP="00AF023A">
            <w:pPr>
              <w:rPr>
                <w:sz w:val="22"/>
                <w:szCs w:val="22"/>
                <w:lang w:val="et-EE" w:eastAsia="et-EE"/>
              </w:rPr>
            </w:pPr>
            <w:r w:rsidRPr="00817434">
              <w:rPr>
                <w:sz w:val="22"/>
                <w:szCs w:val="22"/>
                <w:lang w:val="et-EE" w:eastAsia="et-EE"/>
              </w:rPr>
              <w:t xml:space="preserve"> Telefon: </w:t>
            </w:r>
          </w:p>
        </w:tc>
        <w:tc>
          <w:tcPr>
            <w:tcW w:w="2714" w:type="dxa"/>
            <w:gridSpan w:val="4"/>
            <w:vAlign w:val="center"/>
          </w:tcPr>
          <w:p w14:paraId="19B4524F" w14:textId="79ADF2F7" w:rsidR="00C46902" w:rsidRPr="00817434" w:rsidRDefault="00C46902" w:rsidP="00AF023A">
            <w:pPr>
              <w:rPr>
                <w:sz w:val="22"/>
                <w:szCs w:val="22"/>
                <w:lang w:val="et-EE" w:eastAsia="et-EE"/>
              </w:rPr>
            </w:pPr>
            <w:r w:rsidRPr="00817434">
              <w:rPr>
                <w:sz w:val="22"/>
                <w:szCs w:val="22"/>
                <w:lang w:val="et-EE" w:eastAsia="et-EE"/>
              </w:rPr>
              <w:t xml:space="preserve"> Tavatellimus</w:t>
            </w:r>
          </w:p>
        </w:tc>
        <w:tc>
          <w:tcPr>
            <w:tcW w:w="561" w:type="dxa"/>
            <w:vAlign w:val="center"/>
          </w:tcPr>
          <w:p w14:paraId="35C6633D" w14:textId="77777777" w:rsidR="00C46902" w:rsidRPr="00817434" w:rsidRDefault="00C46902" w:rsidP="003D0F6E">
            <w:pPr>
              <w:jc w:val="center"/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16D9DA07" w14:textId="55FAE8A8" w:rsidR="00C46902" w:rsidRPr="00817434" w:rsidRDefault="00C46902" w:rsidP="00AF023A">
            <w:pPr>
              <w:rPr>
                <w:sz w:val="22"/>
                <w:szCs w:val="22"/>
                <w:lang w:val="et-EE" w:eastAsia="et-EE"/>
              </w:rPr>
            </w:pPr>
            <w:r w:rsidRPr="00817434">
              <w:rPr>
                <w:sz w:val="22"/>
                <w:szCs w:val="22"/>
                <w:lang w:val="et-EE" w:eastAsia="et-EE"/>
              </w:rPr>
              <w:t xml:space="preserve"> Kiirtellimus</w:t>
            </w:r>
            <w:r w:rsidRPr="00817434">
              <w:rPr>
                <w:rStyle w:val="FootnoteReference"/>
                <w:sz w:val="22"/>
                <w:szCs w:val="22"/>
                <w:lang w:val="et-EE" w:eastAsia="et-EE"/>
              </w:rPr>
              <w:footnoteReference w:id="2"/>
            </w:r>
          </w:p>
        </w:tc>
        <w:tc>
          <w:tcPr>
            <w:tcW w:w="662" w:type="dxa"/>
            <w:gridSpan w:val="2"/>
            <w:vAlign w:val="center"/>
          </w:tcPr>
          <w:p w14:paraId="3E336554" w14:textId="53A5C646" w:rsidR="00C46902" w:rsidRPr="00416A94" w:rsidRDefault="00C46902" w:rsidP="003D0F6E">
            <w:pPr>
              <w:jc w:val="center"/>
              <w:rPr>
                <w:lang w:val="et-EE" w:eastAsia="et-EE"/>
              </w:rPr>
            </w:pPr>
          </w:p>
        </w:tc>
      </w:tr>
      <w:tr w:rsidR="00F20F12" w:rsidRPr="00416A94" w14:paraId="2FBD4659" w14:textId="77777777" w:rsidTr="007429B1">
        <w:trPr>
          <w:trHeight w:hRule="exact" w:val="227"/>
        </w:trPr>
        <w:tc>
          <w:tcPr>
            <w:tcW w:w="10438" w:type="dxa"/>
            <w:gridSpan w:val="16"/>
            <w:shd w:val="clear" w:color="auto" w:fill="BFBFBF" w:themeFill="background1" w:themeFillShade="BF"/>
            <w:vAlign w:val="center"/>
          </w:tcPr>
          <w:p w14:paraId="2E528B78" w14:textId="0C58EB8D" w:rsidR="00F20F12" w:rsidRPr="00416A94" w:rsidRDefault="00F20F12" w:rsidP="00F20F12">
            <w:pPr>
              <w:jc w:val="center"/>
              <w:rPr>
                <w:sz w:val="20"/>
                <w:szCs w:val="20"/>
                <w:lang w:val="et-EE" w:eastAsia="et-EE"/>
              </w:rPr>
            </w:pPr>
            <w:r w:rsidRPr="00416A94">
              <w:rPr>
                <w:sz w:val="20"/>
                <w:szCs w:val="20"/>
                <w:lang w:val="et-EE" w:eastAsia="et-EE"/>
              </w:rPr>
              <w:t>PROOVI TOOMINE</w:t>
            </w:r>
            <w:r w:rsidR="00A14677">
              <w:rPr>
                <w:sz w:val="20"/>
                <w:szCs w:val="20"/>
                <w:lang w:val="et-EE" w:eastAsia="et-EE"/>
              </w:rPr>
              <w:t xml:space="preserve"> JA ISELOOMUSTUS</w:t>
            </w:r>
          </w:p>
        </w:tc>
      </w:tr>
      <w:tr w:rsidR="005442E7" w:rsidRPr="00416A94" w14:paraId="58900E07" w14:textId="77777777" w:rsidTr="007429B1">
        <w:trPr>
          <w:trHeight w:val="227"/>
        </w:trPr>
        <w:tc>
          <w:tcPr>
            <w:tcW w:w="5832" w:type="dxa"/>
            <w:gridSpan w:val="9"/>
            <w:shd w:val="clear" w:color="auto" w:fill="FFFFFF" w:themeFill="background1"/>
            <w:vAlign w:val="center"/>
          </w:tcPr>
          <w:p w14:paraId="4103E68B" w14:textId="5D9AD378" w:rsidR="005442E7" w:rsidRPr="00817434" w:rsidRDefault="005442E7" w:rsidP="00AF023A">
            <w:pPr>
              <w:rPr>
                <w:sz w:val="22"/>
                <w:szCs w:val="22"/>
                <w:lang w:val="et-EE" w:eastAsia="et-EE"/>
              </w:rPr>
            </w:pPr>
            <w:r w:rsidRPr="00817434">
              <w:rPr>
                <w:sz w:val="22"/>
                <w:szCs w:val="22"/>
                <w:lang w:val="et-EE" w:eastAsia="et-EE"/>
              </w:rPr>
              <w:t xml:space="preserve"> Proovi võtja:</w:t>
            </w:r>
          </w:p>
        </w:tc>
        <w:tc>
          <w:tcPr>
            <w:tcW w:w="4606" w:type="dxa"/>
            <w:gridSpan w:val="7"/>
            <w:vAlign w:val="center"/>
          </w:tcPr>
          <w:p w14:paraId="1EA26F2F" w14:textId="17AC08BC" w:rsidR="005442E7" w:rsidRPr="00817434" w:rsidRDefault="005442E7" w:rsidP="00AF023A">
            <w:pPr>
              <w:rPr>
                <w:sz w:val="22"/>
                <w:szCs w:val="22"/>
                <w:lang w:val="et-EE" w:eastAsia="et-EE"/>
              </w:rPr>
            </w:pPr>
            <w:r w:rsidRPr="00817434">
              <w:rPr>
                <w:sz w:val="22"/>
                <w:szCs w:val="22"/>
                <w:lang w:val="et-EE" w:eastAsia="et-EE"/>
              </w:rPr>
              <w:t xml:space="preserve"> Proov</w:t>
            </w:r>
            <w:r>
              <w:rPr>
                <w:sz w:val="22"/>
                <w:szCs w:val="22"/>
                <w:lang w:val="et-EE" w:eastAsia="et-EE"/>
              </w:rPr>
              <w:t>i</w:t>
            </w:r>
            <w:r w:rsidRPr="00817434">
              <w:rPr>
                <w:sz w:val="22"/>
                <w:szCs w:val="22"/>
                <w:lang w:val="et-EE" w:eastAsia="et-EE"/>
              </w:rPr>
              <w:t xml:space="preserve"> võtmise aeg:</w:t>
            </w:r>
          </w:p>
        </w:tc>
      </w:tr>
      <w:tr w:rsidR="00310ECE" w:rsidRPr="00416A94" w14:paraId="1B9B57E6" w14:textId="77777777" w:rsidTr="007429B1">
        <w:trPr>
          <w:trHeight w:val="227"/>
        </w:trPr>
        <w:tc>
          <w:tcPr>
            <w:tcW w:w="5832" w:type="dxa"/>
            <w:gridSpan w:val="9"/>
            <w:shd w:val="clear" w:color="auto" w:fill="FFFFFF" w:themeFill="background1"/>
            <w:vAlign w:val="center"/>
          </w:tcPr>
          <w:p w14:paraId="252D47FD" w14:textId="46C540D5" w:rsidR="00310ECE" w:rsidRPr="00817434" w:rsidRDefault="00310ECE" w:rsidP="00AF023A">
            <w:pPr>
              <w:rPr>
                <w:sz w:val="22"/>
                <w:szCs w:val="22"/>
                <w:lang w:val="et-EE" w:eastAsia="et-EE"/>
              </w:rPr>
            </w:pPr>
            <w:r w:rsidRPr="00817434">
              <w:rPr>
                <w:sz w:val="22"/>
                <w:szCs w:val="22"/>
                <w:lang w:val="et-EE" w:eastAsia="et-EE"/>
              </w:rPr>
              <w:t xml:space="preserve"> </w:t>
            </w:r>
            <w:r w:rsidR="00E25791" w:rsidRPr="00817434">
              <w:rPr>
                <w:sz w:val="22"/>
                <w:szCs w:val="22"/>
                <w:lang w:val="et-EE" w:eastAsia="et-EE"/>
              </w:rPr>
              <w:t>Proovi tooja</w:t>
            </w:r>
            <w:r w:rsidRPr="00817434">
              <w:rPr>
                <w:sz w:val="22"/>
                <w:szCs w:val="22"/>
                <w:lang w:val="et-EE" w:eastAsia="et-EE"/>
              </w:rPr>
              <w:t>:</w:t>
            </w:r>
          </w:p>
        </w:tc>
        <w:tc>
          <w:tcPr>
            <w:tcW w:w="4606" w:type="dxa"/>
            <w:gridSpan w:val="7"/>
            <w:vAlign w:val="center"/>
          </w:tcPr>
          <w:p w14:paraId="552F88AE" w14:textId="7F3D923A" w:rsidR="00310ECE" w:rsidRPr="00817434" w:rsidRDefault="00310ECE" w:rsidP="00AF023A">
            <w:pPr>
              <w:rPr>
                <w:sz w:val="22"/>
                <w:szCs w:val="22"/>
                <w:lang w:val="et-EE" w:eastAsia="et-EE"/>
              </w:rPr>
            </w:pPr>
            <w:r w:rsidRPr="00817434">
              <w:rPr>
                <w:sz w:val="22"/>
                <w:szCs w:val="22"/>
                <w:lang w:val="et-EE" w:eastAsia="et-EE"/>
              </w:rPr>
              <w:t xml:space="preserve"> </w:t>
            </w:r>
            <w:r w:rsidR="005442E7" w:rsidRPr="00817434">
              <w:rPr>
                <w:sz w:val="22"/>
                <w:szCs w:val="22"/>
                <w:lang w:val="et-EE" w:eastAsia="et-EE"/>
              </w:rPr>
              <w:t>Proov</w:t>
            </w:r>
            <w:r w:rsidR="005442E7">
              <w:rPr>
                <w:sz w:val="22"/>
                <w:szCs w:val="22"/>
                <w:lang w:val="et-EE" w:eastAsia="et-EE"/>
              </w:rPr>
              <w:t>i</w:t>
            </w:r>
            <w:r w:rsidR="005442E7" w:rsidRPr="00817434">
              <w:rPr>
                <w:sz w:val="22"/>
                <w:szCs w:val="22"/>
                <w:lang w:val="et-EE" w:eastAsia="et-EE"/>
              </w:rPr>
              <w:t xml:space="preserve"> toomise aeg:</w:t>
            </w:r>
          </w:p>
        </w:tc>
      </w:tr>
      <w:tr w:rsidR="005442E7" w:rsidRPr="00416A94" w14:paraId="747CC892" w14:textId="77777777" w:rsidTr="007429B1">
        <w:trPr>
          <w:trHeight w:val="227"/>
        </w:trPr>
        <w:tc>
          <w:tcPr>
            <w:tcW w:w="10438" w:type="dxa"/>
            <w:gridSpan w:val="16"/>
            <w:shd w:val="clear" w:color="auto" w:fill="FFFFFF" w:themeFill="background1"/>
            <w:vAlign w:val="center"/>
          </w:tcPr>
          <w:p w14:paraId="15C9A99E" w14:textId="5BE1A7D1" w:rsidR="005442E7" w:rsidRPr="00817434" w:rsidRDefault="005442E7" w:rsidP="00AF023A">
            <w:pPr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Pr="00A14677">
              <w:rPr>
                <w:sz w:val="22"/>
                <w:szCs w:val="22"/>
                <w:lang w:val="et-EE" w:eastAsia="et-EE"/>
              </w:rPr>
              <w:t>Materjali nimetus:</w:t>
            </w:r>
          </w:p>
        </w:tc>
      </w:tr>
      <w:tr w:rsidR="004339F9" w:rsidRPr="00416A94" w14:paraId="5739882B" w14:textId="77777777" w:rsidTr="007429B1">
        <w:trPr>
          <w:trHeight w:val="227"/>
        </w:trPr>
        <w:tc>
          <w:tcPr>
            <w:tcW w:w="10438" w:type="dxa"/>
            <w:gridSpan w:val="16"/>
            <w:shd w:val="clear" w:color="auto" w:fill="FFFFFF" w:themeFill="background1"/>
            <w:vAlign w:val="center"/>
          </w:tcPr>
          <w:p w14:paraId="29BD1E20" w14:textId="2DD2C8D1" w:rsidR="004339F9" w:rsidRPr="00817434" w:rsidRDefault="00F350E5" w:rsidP="00AF023A">
            <w:pPr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="004339F9" w:rsidRPr="004339F9">
              <w:rPr>
                <w:sz w:val="22"/>
                <w:szCs w:val="22"/>
                <w:lang w:val="et-EE" w:eastAsia="et-EE"/>
              </w:rPr>
              <w:t>Objekt:</w:t>
            </w:r>
          </w:p>
        </w:tc>
      </w:tr>
      <w:tr w:rsidR="00F175F0" w:rsidRPr="00416A94" w14:paraId="628E6AF8" w14:textId="77777777" w:rsidTr="007429B1">
        <w:trPr>
          <w:trHeight w:val="174"/>
        </w:trPr>
        <w:tc>
          <w:tcPr>
            <w:tcW w:w="4390" w:type="dxa"/>
            <w:gridSpan w:val="7"/>
            <w:vAlign w:val="center"/>
          </w:tcPr>
          <w:p w14:paraId="544C885F" w14:textId="4F6A8A4B" w:rsidR="00F175F0" w:rsidRPr="00133C3F" w:rsidRDefault="00CD22FC" w:rsidP="005E6DD0">
            <w:pPr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="00F175F0" w:rsidRPr="00F175F0">
              <w:rPr>
                <w:sz w:val="22"/>
                <w:szCs w:val="22"/>
                <w:lang w:val="et-EE" w:eastAsia="et-EE"/>
              </w:rPr>
              <w:t>Proovide hulk:</w:t>
            </w:r>
          </w:p>
        </w:tc>
        <w:tc>
          <w:tcPr>
            <w:tcW w:w="6048" w:type="dxa"/>
            <w:gridSpan w:val="9"/>
            <w:vAlign w:val="center"/>
          </w:tcPr>
          <w:p w14:paraId="16660304" w14:textId="242D0A1B" w:rsidR="00F175F0" w:rsidRPr="00133C3F" w:rsidRDefault="00F175F0" w:rsidP="00746EDD">
            <w:pPr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Pr="00133C3F">
              <w:rPr>
                <w:sz w:val="22"/>
                <w:szCs w:val="22"/>
                <w:lang w:val="et-EE" w:eastAsia="et-EE"/>
              </w:rPr>
              <w:t>Proovi võtmise koht:</w:t>
            </w:r>
          </w:p>
        </w:tc>
      </w:tr>
      <w:tr w:rsidR="006C03BD" w:rsidRPr="00416A94" w14:paraId="0FC2CE1A" w14:textId="77777777" w:rsidTr="007429B1">
        <w:trPr>
          <w:trHeight w:val="199"/>
        </w:trPr>
        <w:tc>
          <w:tcPr>
            <w:tcW w:w="3823" w:type="dxa"/>
            <w:gridSpan w:val="6"/>
            <w:tcBorders>
              <w:bottom w:val="single" w:sz="4" w:space="0" w:color="auto"/>
            </w:tcBorders>
            <w:vAlign w:val="center"/>
          </w:tcPr>
          <w:p w14:paraId="1497BAB1" w14:textId="28609E3A" w:rsidR="006C03BD" w:rsidRPr="00133C3F" w:rsidRDefault="00CD22FC" w:rsidP="00F175F0">
            <w:pPr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="00F175F0" w:rsidRPr="00133C3F">
              <w:rPr>
                <w:sz w:val="22"/>
                <w:szCs w:val="22"/>
                <w:lang w:val="et-EE" w:eastAsia="et-EE"/>
              </w:rPr>
              <w:t xml:space="preserve">Iga proov eraldi </w:t>
            </w:r>
            <w:r w:rsidR="00F175F0">
              <w:rPr>
                <w:sz w:val="22"/>
                <w:szCs w:val="22"/>
                <w:lang w:val="et-EE" w:eastAsia="et-EE"/>
              </w:rPr>
              <w:t>p</w:t>
            </w:r>
            <w:r w:rsidR="00F175F0" w:rsidRPr="00133C3F">
              <w:rPr>
                <w:sz w:val="22"/>
                <w:szCs w:val="22"/>
                <w:lang w:val="et-EE" w:eastAsia="et-EE"/>
              </w:rPr>
              <w:t>rotokollil</w:t>
            </w:r>
          </w:p>
        </w:tc>
        <w:tc>
          <w:tcPr>
            <w:tcW w:w="567" w:type="dxa"/>
            <w:vAlign w:val="center"/>
          </w:tcPr>
          <w:p w14:paraId="4130B902" w14:textId="77777777" w:rsidR="006C03BD" w:rsidRPr="00133C3F" w:rsidRDefault="006C03BD" w:rsidP="003D0F6E">
            <w:pPr>
              <w:jc w:val="center"/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6048" w:type="dxa"/>
            <w:gridSpan w:val="9"/>
            <w:vMerge w:val="restart"/>
          </w:tcPr>
          <w:p w14:paraId="053650B4" w14:textId="77777777" w:rsidR="006C03BD" w:rsidRPr="00133C3F" w:rsidRDefault="006C03BD" w:rsidP="00AF023A">
            <w:pPr>
              <w:rPr>
                <w:sz w:val="22"/>
                <w:szCs w:val="22"/>
                <w:lang w:val="et-EE" w:eastAsia="et-EE"/>
              </w:rPr>
            </w:pPr>
            <w:r w:rsidRPr="00133C3F">
              <w:rPr>
                <w:sz w:val="22"/>
                <w:szCs w:val="22"/>
                <w:lang w:val="et-EE" w:eastAsia="et-EE"/>
              </w:rPr>
              <w:t xml:space="preserve"> Proovide tähistus:</w:t>
            </w:r>
          </w:p>
        </w:tc>
      </w:tr>
      <w:tr w:rsidR="006C03BD" w:rsidRPr="00416A94" w14:paraId="2A4789EF" w14:textId="77777777" w:rsidTr="007429B1">
        <w:trPr>
          <w:trHeight w:val="220"/>
        </w:trPr>
        <w:tc>
          <w:tcPr>
            <w:tcW w:w="3823" w:type="dxa"/>
            <w:gridSpan w:val="6"/>
            <w:tcBorders>
              <w:bottom w:val="single" w:sz="4" w:space="0" w:color="auto"/>
            </w:tcBorders>
            <w:vAlign w:val="center"/>
          </w:tcPr>
          <w:p w14:paraId="52126A92" w14:textId="1DA2DD48" w:rsidR="006C03BD" w:rsidRPr="00133C3F" w:rsidRDefault="00CD22FC" w:rsidP="00F175F0">
            <w:pPr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="00F175F0" w:rsidRPr="00133C3F">
              <w:rPr>
                <w:sz w:val="22"/>
                <w:szCs w:val="22"/>
                <w:lang w:val="et-EE" w:eastAsia="et-EE"/>
              </w:rPr>
              <w:t>Iga katse eraldi</w:t>
            </w: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="00F175F0" w:rsidRPr="00133C3F">
              <w:rPr>
                <w:sz w:val="22"/>
                <w:szCs w:val="22"/>
                <w:lang w:val="et-EE" w:eastAsia="et-EE"/>
              </w:rPr>
              <w:t>protokollil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1BF302" w14:textId="77777777" w:rsidR="006C03BD" w:rsidRPr="00133C3F" w:rsidRDefault="006C03BD" w:rsidP="003D0F6E">
            <w:pPr>
              <w:jc w:val="center"/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6048" w:type="dxa"/>
            <w:gridSpan w:val="9"/>
            <w:vMerge/>
          </w:tcPr>
          <w:p w14:paraId="0B467D74" w14:textId="77777777" w:rsidR="006C03BD" w:rsidRPr="00133C3F" w:rsidRDefault="006C03BD" w:rsidP="00AF023A">
            <w:pPr>
              <w:rPr>
                <w:sz w:val="22"/>
                <w:szCs w:val="22"/>
                <w:lang w:val="et-EE" w:eastAsia="et-EE"/>
              </w:rPr>
            </w:pPr>
          </w:p>
        </w:tc>
      </w:tr>
      <w:tr w:rsidR="005100EA" w:rsidRPr="00416A94" w14:paraId="01FF06D1" w14:textId="77777777" w:rsidTr="007429B1">
        <w:trPr>
          <w:trHeight w:val="220"/>
        </w:trPr>
        <w:tc>
          <w:tcPr>
            <w:tcW w:w="4991" w:type="dxa"/>
            <w:gridSpan w:val="8"/>
            <w:tcBorders>
              <w:bottom w:val="single" w:sz="4" w:space="0" w:color="auto"/>
            </w:tcBorders>
            <w:vAlign w:val="center"/>
          </w:tcPr>
          <w:p w14:paraId="2E924F58" w14:textId="15E416D9" w:rsidR="005100EA" w:rsidRPr="00133C3F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Pr="00133C3F">
              <w:rPr>
                <w:sz w:val="22"/>
                <w:szCs w:val="22"/>
                <w:lang w:val="et-EE" w:eastAsia="et-EE"/>
              </w:rPr>
              <w:t>Peale katsetamist</w:t>
            </w: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Pr="00133C3F">
              <w:rPr>
                <w:sz w:val="22"/>
                <w:szCs w:val="22"/>
                <w:lang w:val="et-EE" w:eastAsia="et-EE"/>
              </w:rPr>
              <w:t>proovid likvideerida</w:t>
            </w:r>
            <w:r>
              <w:rPr>
                <w:sz w:val="22"/>
                <w:szCs w:val="22"/>
                <w:lang w:val="et-EE" w:eastAsia="et-EE"/>
              </w:rPr>
              <w:t>:</w:t>
            </w:r>
          </w:p>
        </w:tc>
        <w:tc>
          <w:tcPr>
            <w:tcW w:w="5447" w:type="dxa"/>
            <w:gridSpan w:val="8"/>
            <w:tcBorders>
              <w:bottom w:val="single" w:sz="4" w:space="0" w:color="auto"/>
            </w:tcBorders>
            <w:vAlign w:val="center"/>
          </w:tcPr>
          <w:p w14:paraId="6EAD1B59" w14:textId="65C6CE07" w:rsidR="005100EA" w:rsidRPr="00133C3F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Pr="00133C3F">
              <w:rPr>
                <w:sz w:val="22"/>
                <w:szCs w:val="22"/>
                <w:lang w:val="et-EE" w:eastAsia="et-EE"/>
              </w:rPr>
              <w:t>või alles hoida kuni</w:t>
            </w:r>
            <w:r>
              <w:rPr>
                <w:sz w:val="22"/>
                <w:szCs w:val="22"/>
                <w:lang w:val="et-EE" w:eastAsia="et-EE"/>
              </w:rPr>
              <w:t xml:space="preserve">: </w:t>
            </w:r>
          </w:p>
        </w:tc>
      </w:tr>
      <w:tr w:rsidR="005100EA" w:rsidRPr="00416A94" w14:paraId="65CA4AB8" w14:textId="77777777" w:rsidTr="007429B1">
        <w:trPr>
          <w:trHeight w:hRule="exact" w:val="227"/>
        </w:trPr>
        <w:tc>
          <w:tcPr>
            <w:tcW w:w="10438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DD7BD" w14:textId="124846D5" w:rsidR="005100EA" w:rsidRPr="00416A94" w:rsidRDefault="005100EA" w:rsidP="005100EA">
            <w:pPr>
              <w:jc w:val="center"/>
              <w:rPr>
                <w:lang w:val="et-EE" w:eastAsia="et-EE"/>
              </w:rPr>
            </w:pPr>
            <w:r w:rsidRPr="00416A94">
              <w:rPr>
                <w:sz w:val="20"/>
                <w:szCs w:val="20"/>
                <w:lang w:val="et-EE" w:eastAsia="et-EE"/>
              </w:rPr>
              <w:t>TELLITUD KATSED</w:t>
            </w:r>
          </w:p>
        </w:tc>
      </w:tr>
      <w:tr w:rsidR="005100EA" w:rsidRPr="00416A94" w14:paraId="49EA9E46" w14:textId="77777777" w:rsidTr="007429B1">
        <w:trPr>
          <w:trHeight w:hRule="exact" w:val="227"/>
        </w:trPr>
        <w:tc>
          <w:tcPr>
            <w:tcW w:w="10438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DD4E" w14:textId="056D58D8" w:rsidR="005100EA" w:rsidRPr="00416A94" w:rsidRDefault="005100EA" w:rsidP="005100EA">
            <w:pPr>
              <w:jc w:val="center"/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  <w:lang w:val="et-EE" w:eastAsia="et-EE"/>
              </w:rPr>
              <w:t>TÄITEMATERJALID</w:t>
            </w:r>
          </w:p>
        </w:tc>
      </w:tr>
      <w:tr w:rsidR="005100EA" w:rsidRPr="00416A94" w14:paraId="39DB6581" w14:textId="77777777" w:rsidTr="007429B1">
        <w:trPr>
          <w:trHeight w:val="233"/>
        </w:trPr>
        <w:tc>
          <w:tcPr>
            <w:tcW w:w="561" w:type="dxa"/>
            <w:vMerge w:val="restart"/>
            <w:textDirection w:val="btLr"/>
            <w:vAlign w:val="center"/>
          </w:tcPr>
          <w:p w14:paraId="04C8B0F7" w14:textId="47DEB3CC" w:rsidR="005100EA" w:rsidRPr="003E2EE1" w:rsidRDefault="005100EA" w:rsidP="005100EA">
            <w:pPr>
              <w:ind w:left="13" w:right="113"/>
              <w:jc w:val="center"/>
              <w:rPr>
                <w:sz w:val="18"/>
                <w:szCs w:val="18"/>
                <w:lang w:val="et-EE" w:eastAsia="et-EE"/>
              </w:rPr>
            </w:pPr>
            <w:r w:rsidRPr="003E2EE1">
              <w:rPr>
                <w:sz w:val="18"/>
                <w:szCs w:val="18"/>
                <w:lang w:val="et-EE" w:eastAsia="et-EE"/>
              </w:rPr>
              <w:t>Terastikuline koostis</w:t>
            </w:r>
          </w:p>
        </w:tc>
        <w:tc>
          <w:tcPr>
            <w:tcW w:w="3829" w:type="dxa"/>
            <w:gridSpan w:val="6"/>
            <w:tcBorders>
              <w:bottom w:val="single" w:sz="4" w:space="0" w:color="auto"/>
            </w:tcBorders>
            <w:vAlign w:val="center"/>
          </w:tcPr>
          <w:p w14:paraId="50759408" w14:textId="472C2210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>
              <w:rPr>
                <w:sz w:val="20"/>
                <w:szCs w:val="20"/>
                <w:lang w:val="et-EE" w:eastAsia="et-EE"/>
              </w:rPr>
              <w:t xml:space="preserve"> </w:t>
            </w:r>
            <w:r w:rsidRPr="00416A94">
              <w:rPr>
                <w:sz w:val="20"/>
                <w:szCs w:val="20"/>
                <w:lang w:val="et-EE" w:eastAsia="et-EE"/>
              </w:rPr>
              <w:t xml:space="preserve">EVS-EN 933-1 </w:t>
            </w:r>
            <w:r w:rsidRPr="00667311">
              <w:rPr>
                <w:sz w:val="22"/>
                <w:szCs w:val="22"/>
                <w:lang w:val="et-EE" w:eastAsia="et-EE"/>
              </w:rPr>
              <w:t>baasrida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BCDEAF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7D2C" w14:textId="793896E1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 w:rsidRPr="00DB5870">
              <w:rPr>
                <w:sz w:val="22"/>
                <w:szCs w:val="22"/>
                <w:lang w:val="et-EE" w:eastAsia="et-EE"/>
              </w:rPr>
              <w:t>Filtratsioonimoodul</w:t>
            </w:r>
            <w:r w:rsidRPr="00DB5870">
              <w:rPr>
                <w:sz w:val="22"/>
                <w:szCs w:val="22"/>
                <w:vertAlign w:val="superscript"/>
                <w:lang w:val="et-EE" w:eastAsia="et-EE"/>
              </w:rPr>
              <w:footnoteReference w:id="3"/>
            </w:r>
            <w:r w:rsidRPr="00C255DD">
              <w:rPr>
                <w:lang w:val="et-EE" w:eastAsia="et-EE"/>
              </w:rPr>
              <w:t xml:space="preserve"> </w:t>
            </w:r>
            <w:r w:rsidRPr="00AA42BE">
              <w:rPr>
                <w:sz w:val="20"/>
                <w:szCs w:val="20"/>
                <w:lang w:val="et-EE" w:eastAsia="et-EE"/>
              </w:rPr>
              <w:t>EVS 901-20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6DB7A900" w14:textId="16E8BBFC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44F77B7D" w14:textId="77777777" w:rsidTr="007429B1">
        <w:trPr>
          <w:trHeight w:val="233"/>
        </w:trPr>
        <w:tc>
          <w:tcPr>
            <w:tcW w:w="561" w:type="dxa"/>
            <w:vMerge/>
            <w:vAlign w:val="center"/>
          </w:tcPr>
          <w:p w14:paraId="7BB4C571" w14:textId="045B73F4" w:rsidR="005100EA" w:rsidRPr="00416A94" w:rsidRDefault="005100EA" w:rsidP="005100EA">
            <w:pPr>
              <w:ind w:left="13"/>
              <w:rPr>
                <w:lang w:val="et-EE" w:eastAsia="et-EE"/>
              </w:rPr>
            </w:pPr>
          </w:p>
        </w:tc>
        <w:tc>
          <w:tcPr>
            <w:tcW w:w="3829" w:type="dxa"/>
            <w:gridSpan w:val="6"/>
            <w:tcBorders>
              <w:bottom w:val="single" w:sz="4" w:space="0" w:color="auto"/>
            </w:tcBorders>
            <w:vAlign w:val="center"/>
          </w:tcPr>
          <w:p w14:paraId="7B97CC09" w14:textId="0323A5DE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>
              <w:rPr>
                <w:sz w:val="20"/>
                <w:szCs w:val="20"/>
                <w:lang w:val="et-EE" w:eastAsia="et-EE"/>
              </w:rPr>
              <w:t xml:space="preserve"> </w:t>
            </w:r>
            <w:r w:rsidRPr="00416A94">
              <w:rPr>
                <w:sz w:val="20"/>
                <w:szCs w:val="20"/>
                <w:lang w:val="et-EE" w:eastAsia="et-EE"/>
              </w:rPr>
              <w:t xml:space="preserve">EVS-EN 933-1 </w:t>
            </w:r>
            <w:r w:rsidRPr="00667311">
              <w:rPr>
                <w:sz w:val="22"/>
                <w:szCs w:val="22"/>
                <w:lang w:val="et-EE" w:eastAsia="et-EE"/>
              </w:rPr>
              <w:t>baasrida +1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97B6118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2817" w:type="dxa"/>
            <w:gridSpan w:val="5"/>
            <w:vMerge w:val="restart"/>
            <w:shd w:val="clear" w:color="auto" w:fill="auto"/>
            <w:vAlign w:val="center"/>
          </w:tcPr>
          <w:p w14:paraId="297540B8" w14:textId="44F785B4" w:rsidR="005100EA" w:rsidRPr="003736B7" w:rsidRDefault="005100EA" w:rsidP="005100EA">
            <w:pPr>
              <w:ind w:left="13"/>
              <w:rPr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 xml:space="preserve">Purunemiskindlus. </w:t>
            </w:r>
            <w:r w:rsidRPr="003736B7">
              <w:rPr>
                <w:i/>
                <w:iCs/>
                <w:sz w:val="22"/>
                <w:szCs w:val="22"/>
                <w:lang w:val="et-EE" w:eastAsia="et-EE"/>
              </w:rPr>
              <w:t xml:space="preserve">LA </w:t>
            </w:r>
            <w:r w:rsidRPr="003736B7">
              <w:rPr>
                <w:sz w:val="22"/>
                <w:szCs w:val="22"/>
                <w:lang w:val="et-EE" w:eastAsia="et-EE"/>
              </w:rPr>
              <w:t>meetod</w:t>
            </w:r>
            <w:r w:rsidRPr="003736B7">
              <w:rPr>
                <w:lang w:val="et-EE" w:eastAsia="et-EE"/>
              </w:rPr>
              <w:t xml:space="preserve"> </w:t>
            </w:r>
            <w:r w:rsidRPr="003736B7">
              <w:rPr>
                <w:sz w:val="20"/>
                <w:szCs w:val="20"/>
                <w:lang w:val="et-EE" w:eastAsia="et-EE"/>
              </w:rPr>
              <w:t>EVS-EN 1097-2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3C7B9777" w14:textId="22C877DF" w:rsidR="005100EA" w:rsidRPr="00525565" w:rsidRDefault="005100EA" w:rsidP="005100EA">
            <w:pPr>
              <w:ind w:left="13"/>
              <w:rPr>
                <w:sz w:val="22"/>
                <w:szCs w:val="22"/>
                <w:lang w:val="et-EE" w:eastAsia="et-EE"/>
              </w:rPr>
            </w:pPr>
            <w:r w:rsidRPr="00525565">
              <w:rPr>
                <w:sz w:val="22"/>
                <w:szCs w:val="22"/>
                <w:lang w:val="et-EE" w:eastAsia="et-EE"/>
              </w:rPr>
              <w:t>Purustada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5D4897E1" w14:textId="19A07A2C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5E8AE9F4" w14:textId="77777777" w:rsidTr="007429B1">
        <w:trPr>
          <w:trHeight w:val="233"/>
        </w:trPr>
        <w:tc>
          <w:tcPr>
            <w:tcW w:w="561" w:type="dxa"/>
            <w:vMerge/>
            <w:vAlign w:val="center"/>
          </w:tcPr>
          <w:p w14:paraId="06658167" w14:textId="437C0233" w:rsidR="005100EA" w:rsidRPr="00416A94" w:rsidRDefault="005100EA" w:rsidP="005100EA">
            <w:pPr>
              <w:ind w:left="13"/>
              <w:rPr>
                <w:lang w:val="et-EE" w:eastAsia="et-EE"/>
              </w:rPr>
            </w:pPr>
          </w:p>
        </w:tc>
        <w:tc>
          <w:tcPr>
            <w:tcW w:w="3829" w:type="dxa"/>
            <w:gridSpan w:val="6"/>
            <w:tcBorders>
              <w:bottom w:val="single" w:sz="4" w:space="0" w:color="auto"/>
            </w:tcBorders>
            <w:vAlign w:val="center"/>
          </w:tcPr>
          <w:p w14:paraId="654941B3" w14:textId="099EF843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>
              <w:rPr>
                <w:sz w:val="20"/>
                <w:szCs w:val="20"/>
                <w:lang w:val="et-EE" w:eastAsia="et-EE"/>
              </w:rPr>
              <w:t xml:space="preserve"> </w:t>
            </w:r>
            <w:r w:rsidRPr="00416A94">
              <w:rPr>
                <w:sz w:val="20"/>
                <w:szCs w:val="20"/>
                <w:lang w:val="et-EE" w:eastAsia="et-EE"/>
              </w:rPr>
              <w:t xml:space="preserve">EVS-EN 933-1 </w:t>
            </w:r>
            <w:r w:rsidRPr="00667311">
              <w:rPr>
                <w:sz w:val="22"/>
                <w:szCs w:val="22"/>
                <w:lang w:val="et-EE" w:eastAsia="et-EE"/>
              </w:rPr>
              <w:t>baasrida +2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6A6152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2817" w:type="dxa"/>
            <w:gridSpan w:val="5"/>
            <w:vMerge/>
            <w:vAlign w:val="center"/>
          </w:tcPr>
          <w:p w14:paraId="6FE4F19B" w14:textId="77777777" w:rsidR="005100EA" w:rsidRPr="003736B7" w:rsidRDefault="005100EA" w:rsidP="005100EA">
            <w:pPr>
              <w:rPr>
                <w:lang w:val="et-EE" w:eastAsia="et-EE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780E8E74" w14:textId="3ADC811E" w:rsidR="005100EA" w:rsidRPr="00525565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525565">
              <w:rPr>
                <w:sz w:val="22"/>
                <w:szCs w:val="22"/>
                <w:lang w:val="et-EE" w:eastAsia="et-EE"/>
              </w:rPr>
              <w:t>Sõeluda</w:t>
            </w:r>
          </w:p>
        </w:tc>
        <w:tc>
          <w:tcPr>
            <w:tcW w:w="642" w:type="dxa"/>
            <w:vAlign w:val="center"/>
          </w:tcPr>
          <w:p w14:paraId="7A2452D7" w14:textId="28664FC2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5A19DE1D" w14:textId="77777777" w:rsidTr="007429B1">
        <w:trPr>
          <w:trHeight w:val="233"/>
        </w:trPr>
        <w:tc>
          <w:tcPr>
            <w:tcW w:w="561" w:type="dxa"/>
            <w:vMerge/>
            <w:vAlign w:val="center"/>
          </w:tcPr>
          <w:p w14:paraId="035D92D4" w14:textId="4F0E5747" w:rsidR="005100EA" w:rsidRPr="00416A94" w:rsidRDefault="005100EA" w:rsidP="005100EA">
            <w:pPr>
              <w:ind w:left="13"/>
              <w:rPr>
                <w:lang w:val="et-EE" w:eastAsia="et-EE"/>
              </w:rPr>
            </w:pPr>
          </w:p>
        </w:tc>
        <w:tc>
          <w:tcPr>
            <w:tcW w:w="3829" w:type="dxa"/>
            <w:gridSpan w:val="6"/>
            <w:tcBorders>
              <w:bottom w:val="single" w:sz="4" w:space="0" w:color="auto"/>
            </w:tcBorders>
            <w:vAlign w:val="center"/>
          </w:tcPr>
          <w:p w14:paraId="14907B5C" w14:textId="32A6E82D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>
              <w:rPr>
                <w:sz w:val="20"/>
                <w:szCs w:val="20"/>
                <w:lang w:val="et-EE" w:eastAsia="et-EE"/>
              </w:rPr>
              <w:t xml:space="preserve"> </w:t>
            </w:r>
            <w:r w:rsidRPr="00416A94">
              <w:rPr>
                <w:sz w:val="20"/>
                <w:szCs w:val="20"/>
                <w:lang w:val="et-EE" w:eastAsia="et-EE"/>
              </w:rPr>
              <w:t xml:space="preserve">EVS-EN 933-1 </w:t>
            </w:r>
            <w:r w:rsidRPr="00667311">
              <w:rPr>
                <w:sz w:val="22"/>
                <w:szCs w:val="22"/>
                <w:lang w:val="et-EE" w:eastAsia="et-EE"/>
              </w:rPr>
              <w:t>GU sõelad</w:t>
            </w:r>
            <w:r w:rsidRPr="00667311">
              <w:rPr>
                <w:rStyle w:val="FootnoteReference"/>
                <w:sz w:val="22"/>
                <w:szCs w:val="22"/>
                <w:lang w:val="et-EE" w:eastAsia="et-EE"/>
              </w:rPr>
              <w:footnoteReference w:id="4"/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D926A8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vMerge w:val="restart"/>
            <w:shd w:val="clear" w:color="auto" w:fill="auto"/>
            <w:vAlign w:val="center"/>
          </w:tcPr>
          <w:p w14:paraId="7D0FF5B1" w14:textId="44ECE08E" w:rsidR="005100EA" w:rsidRPr="003736B7" w:rsidRDefault="005100EA" w:rsidP="005100EA">
            <w:pPr>
              <w:ind w:left="13"/>
              <w:rPr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>Täitematerjali kulumiskindlus. Põhjamaade katse</w:t>
            </w:r>
            <w:r w:rsidRPr="003736B7">
              <w:rPr>
                <w:lang w:val="et-EE" w:eastAsia="et-EE"/>
              </w:rPr>
              <w:t xml:space="preserve"> </w:t>
            </w:r>
            <w:r w:rsidRPr="003736B7">
              <w:rPr>
                <w:sz w:val="20"/>
                <w:szCs w:val="20"/>
                <w:lang w:val="et-EE" w:eastAsia="et-EE"/>
              </w:rPr>
              <w:t>EVS-EN 1097-9</w:t>
            </w:r>
          </w:p>
        </w:tc>
        <w:tc>
          <w:tcPr>
            <w:tcW w:w="642" w:type="dxa"/>
            <w:vMerge w:val="restart"/>
            <w:vAlign w:val="center"/>
          </w:tcPr>
          <w:p w14:paraId="76ACB147" w14:textId="7144F24A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23D0F72D" w14:textId="77777777" w:rsidTr="007429B1">
        <w:trPr>
          <w:trHeight w:val="233"/>
        </w:trPr>
        <w:tc>
          <w:tcPr>
            <w:tcW w:w="4390" w:type="dxa"/>
            <w:gridSpan w:val="7"/>
            <w:tcBorders>
              <w:bottom w:val="single" w:sz="4" w:space="0" w:color="auto"/>
            </w:tcBorders>
            <w:vAlign w:val="center"/>
          </w:tcPr>
          <w:p w14:paraId="2D6AD8FA" w14:textId="760837F3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 w:rsidRPr="00DB5870">
              <w:rPr>
                <w:sz w:val="22"/>
                <w:szCs w:val="22"/>
                <w:lang w:val="et-EE"/>
              </w:rPr>
              <w:t>Peenosiste sisaldus</w:t>
            </w:r>
            <w:r w:rsidRPr="00416A94">
              <w:rPr>
                <w:lang w:val="et-EE"/>
              </w:rPr>
              <w:t xml:space="preserve"> </w:t>
            </w:r>
            <w:r w:rsidRPr="00416A94">
              <w:rPr>
                <w:sz w:val="20"/>
                <w:szCs w:val="20"/>
                <w:lang w:val="et-EE"/>
              </w:rPr>
              <w:t>EVS-EN 933-1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712AB82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vMerge/>
            <w:vAlign w:val="center"/>
          </w:tcPr>
          <w:p w14:paraId="6FA7FF11" w14:textId="2456EDF9" w:rsidR="005100EA" w:rsidRPr="003736B7" w:rsidRDefault="005100EA" w:rsidP="005100EA">
            <w:pPr>
              <w:rPr>
                <w:lang w:val="et-EE" w:eastAsia="et-EE"/>
              </w:rPr>
            </w:pPr>
          </w:p>
        </w:tc>
        <w:tc>
          <w:tcPr>
            <w:tcW w:w="642" w:type="dxa"/>
            <w:vMerge/>
            <w:vAlign w:val="center"/>
          </w:tcPr>
          <w:p w14:paraId="224A9F60" w14:textId="4FC264F6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46629A00" w14:textId="77777777" w:rsidTr="007429B1">
        <w:trPr>
          <w:trHeight w:val="135"/>
        </w:trPr>
        <w:tc>
          <w:tcPr>
            <w:tcW w:w="2106" w:type="dxa"/>
            <w:gridSpan w:val="3"/>
            <w:vMerge w:val="restart"/>
            <w:vAlign w:val="center"/>
          </w:tcPr>
          <w:p w14:paraId="2B7270ED" w14:textId="77777777" w:rsidR="005100EA" w:rsidRPr="00686684" w:rsidRDefault="005100EA" w:rsidP="005100EA">
            <w:pPr>
              <w:ind w:left="13"/>
              <w:rPr>
                <w:sz w:val="22"/>
                <w:szCs w:val="22"/>
                <w:lang w:val="et-EE" w:eastAsia="et-EE"/>
              </w:rPr>
            </w:pPr>
            <w:r w:rsidRPr="00686684">
              <w:rPr>
                <w:sz w:val="22"/>
                <w:szCs w:val="22"/>
                <w:lang w:val="et-EE" w:eastAsia="et-EE"/>
              </w:rPr>
              <w:t>Metüleensinise katse</w:t>
            </w:r>
          </w:p>
          <w:p w14:paraId="2A9967D1" w14:textId="6062F9C8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 w:rsidRPr="00416A94">
              <w:rPr>
                <w:sz w:val="20"/>
                <w:szCs w:val="20"/>
                <w:lang w:val="et-EE" w:eastAsia="et-EE"/>
              </w:rPr>
              <w:t>EVS-EN 933-9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vAlign w:val="center"/>
          </w:tcPr>
          <w:p w14:paraId="615BB35C" w14:textId="496183F4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 w:rsidRPr="00416A94">
              <w:rPr>
                <w:sz w:val="20"/>
                <w:szCs w:val="20"/>
                <w:lang w:val="et-EE" w:eastAsia="et-EE"/>
              </w:rPr>
              <w:t>0</w:t>
            </w:r>
            <w:r>
              <w:rPr>
                <w:sz w:val="20"/>
                <w:szCs w:val="20"/>
                <w:lang w:val="et-EE" w:eastAsia="et-EE"/>
              </w:rPr>
              <w:t>/</w:t>
            </w:r>
            <w:r w:rsidRPr="00416A94">
              <w:rPr>
                <w:sz w:val="20"/>
                <w:szCs w:val="20"/>
                <w:lang w:val="et-EE" w:eastAsia="et-EE"/>
              </w:rPr>
              <w:t>2 mm</w:t>
            </w:r>
          </w:p>
        </w:tc>
        <w:tc>
          <w:tcPr>
            <w:tcW w:w="601" w:type="dxa"/>
            <w:vAlign w:val="center"/>
          </w:tcPr>
          <w:p w14:paraId="15FCB6ED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vMerge w:val="restart"/>
            <w:shd w:val="clear" w:color="auto" w:fill="auto"/>
            <w:vAlign w:val="center"/>
          </w:tcPr>
          <w:p w14:paraId="1291702F" w14:textId="77777777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 xml:space="preserve">Täitematerjali kulumiskindlus. Mikro-Deval </w:t>
            </w:r>
          </w:p>
          <w:p w14:paraId="591E6DB6" w14:textId="70897823" w:rsidR="005100EA" w:rsidRPr="003736B7" w:rsidRDefault="005100EA" w:rsidP="005100EA">
            <w:pPr>
              <w:ind w:left="13"/>
              <w:rPr>
                <w:lang w:val="et-EE" w:eastAsia="et-EE"/>
              </w:rPr>
            </w:pPr>
            <w:r w:rsidRPr="003736B7">
              <w:rPr>
                <w:sz w:val="20"/>
                <w:szCs w:val="20"/>
                <w:lang w:val="et-EE" w:eastAsia="et-EE"/>
              </w:rPr>
              <w:t>EVS-EN 1097-1</w:t>
            </w:r>
          </w:p>
        </w:tc>
        <w:tc>
          <w:tcPr>
            <w:tcW w:w="642" w:type="dxa"/>
            <w:vMerge w:val="restart"/>
            <w:vAlign w:val="center"/>
          </w:tcPr>
          <w:p w14:paraId="1B026828" w14:textId="64097019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6A04D65B" w14:textId="77777777" w:rsidTr="007429B1">
        <w:trPr>
          <w:trHeight w:val="135"/>
        </w:trPr>
        <w:tc>
          <w:tcPr>
            <w:tcW w:w="2106" w:type="dxa"/>
            <w:gridSpan w:val="3"/>
            <w:vMerge/>
            <w:vAlign w:val="center"/>
          </w:tcPr>
          <w:p w14:paraId="42DB9C2E" w14:textId="77777777" w:rsidR="005100EA" w:rsidRPr="00416A94" w:rsidRDefault="005100EA" w:rsidP="005100EA">
            <w:pPr>
              <w:ind w:left="13"/>
              <w:rPr>
                <w:lang w:val="et-EE" w:eastAsia="et-EE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vAlign w:val="center"/>
          </w:tcPr>
          <w:p w14:paraId="7E036740" w14:textId="538DA7F6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 w:rsidRPr="00416A94">
              <w:rPr>
                <w:sz w:val="20"/>
                <w:szCs w:val="20"/>
                <w:lang w:val="et-EE" w:eastAsia="et-EE"/>
              </w:rPr>
              <w:t>0</w:t>
            </w:r>
            <w:r>
              <w:rPr>
                <w:sz w:val="20"/>
                <w:szCs w:val="20"/>
                <w:lang w:val="et-EE" w:eastAsia="et-EE"/>
              </w:rPr>
              <w:t>/</w:t>
            </w:r>
            <w:r w:rsidRPr="00416A94">
              <w:rPr>
                <w:sz w:val="20"/>
                <w:szCs w:val="20"/>
                <w:lang w:val="et-EE" w:eastAsia="et-EE"/>
              </w:rPr>
              <w:t>0,125 mm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39CFA95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vMerge/>
            <w:vAlign w:val="center"/>
          </w:tcPr>
          <w:p w14:paraId="18461B8B" w14:textId="77777777" w:rsidR="005100EA" w:rsidRPr="003736B7" w:rsidRDefault="005100EA" w:rsidP="005100EA">
            <w:pPr>
              <w:ind w:left="13"/>
              <w:rPr>
                <w:lang w:val="et-EE" w:eastAsia="et-EE"/>
              </w:rPr>
            </w:pPr>
          </w:p>
        </w:tc>
        <w:tc>
          <w:tcPr>
            <w:tcW w:w="642" w:type="dxa"/>
            <w:vMerge/>
            <w:vAlign w:val="center"/>
          </w:tcPr>
          <w:p w14:paraId="549B6F2C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3557F2E5" w14:textId="77777777" w:rsidTr="007429B1">
        <w:trPr>
          <w:trHeight w:val="285"/>
        </w:trPr>
        <w:tc>
          <w:tcPr>
            <w:tcW w:w="1409" w:type="dxa"/>
            <w:gridSpan w:val="2"/>
            <w:vMerge w:val="restart"/>
            <w:vAlign w:val="center"/>
          </w:tcPr>
          <w:p w14:paraId="56900789" w14:textId="534A8EED" w:rsidR="005100EA" w:rsidRPr="00416A94" w:rsidRDefault="005100EA" w:rsidP="005100EA">
            <w:pPr>
              <w:rPr>
                <w:lang w:val="et-EE" w:eastAsia="et-EE"/>
              </w:rPr>
            </w:pPr>
            <w:r w:rsidRPr="00686684">
              <w:rPr>
                <w:sz w:val="22"/>
                <w:szCs w:val="22"/>
                <w:lang w:val="et-EE" w:eastAsia="et-EE"/>
              </w:rPr>
              <w:t>Terade tihedus ja veeimavus</w:t>
            </w:r>
            <w:r w:rsidRPr="00416A94">
              <w:rPr>
                <w:lang w:val="et-EE" w:eastAsia="et-EE"/>
              </w:rPr>
              <w:t xml:space="preserve"> </w:t>
            </w:r>
            <w:r w:rsidRPr="00416A94">
              <w:rPr>
                <w:sz w:val="20"/>
                <w:szCs w:val="20"/>
                <w:lang w:val="et-EE" w:eastAsia="et-EE"/>
              </w:rPr>
              <w:t>EVS-EN 1097-6</w:t>
            </w:r>
          </w:p>
        </w:tc>
        <w:tc>
          <w:tcPr>
            <w:tcW w:w="2981" w:type="dxa"/>
            <w:gridSpan w:val="5"/>
            <w:vAlign w:val="center"/>
          </w:tcPr>
          <w:p w14:paraId="4FBAD92D" w14:textId="574CFF85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Pr="00686684">
              <w:rPr>
                <w:sz w:val="22"/>
                <w:szCs w:val="22"/>
                <w:lang w:val="et-EE" w:eastAsia="et-EE"/>
              </w:rPr>
              <w:t xml:space="preserve">Traatkorv </w:t>
            </w:r>
            <w:r w:rsidRPr="009E7ED4">
              <w:rPr>
                <w:sz w:val="20"/>
                <w:szCs w:val="20"/>
                <w:lang w:val="et-EE" w:eastAsia="et-EE"/>
              </w:rPr>
              <w:t>31,5</w:t>
            </w:r>
            <w:r>
              <w:rPr>
                <w:sz w:val="20"/>
                <w:szCs w:val="20"/>
                <w:lang w:val="et-EE" w:eastAsia="et-EE"/>
              </w:rPr>
              <w:t>/</w:t>
            </w:r>
            <w:r w:rsidRPr="009E7ED4">
              <w:rPr>
                <w:sz w:val="20"/>
                <w:szCs w:val="20"/>
                <w:lang w:val="et-EE" w:eastAsia="et-EE"/>
              </w:rPr>
              <w:t>63,0 mm</w:t>
            </w:r>
          </w:p>
        </w:tc>
        <w:tc>
          <w:tcPr>
            <w:tcW w:w="601" w:type="dxa"/>
            <w:vAlign w:val="center"/>
          </w:tcPr>
          <w:p w14:paraId="4E2A71C2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1970" w:type="dxa"/>
            <w:gridSpan w:val="2"/>
            <w:vMerge w:val="restart"/>
            <w:shd w:val="clear" w:color="auto" w:fill="auto"/>
            <w:vAlign w:val="center"/>
          </w:tcPr>
          <w:p w14:paraId="06CE2407" w14:textId="4A32C15F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>Puiste</w:t>
            </w:r>
            <w:r w:rsidRPr="003736B7">
              <w:rPr>
                <w:sz w:val="22"/>
                <w:szCs w:val="22"/>
                <w:lang w:val="et-EE" w:eastAsia="et-EE"/>
              </w:rPr>
              <w:softHyphen/>
              <w:t>tihedus</w:t>
            </w:r>
          </w:p>
          <w:p w14:paraId="581D79BB" w14:textId="18313B39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0"/>
                <w:szCs w:val="20"/>
                <w:lang w:val="et-EE" w:eastAsia="et-EE"/>
              </w:rPr>
              <w:t>EVS-EN 1097-3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1E1FC96B" w14:textId="11AE2E96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 xml:space="preserve"> Kuivalt</w:t>
            </w:r>
          </w:p>
        </w:tc>
        <w:tc>
          <w:tcPr>
            <w:tcW w:w="642" w:type="dxa"/>
            <w:vAlign w:val="center"/>
          </w:tcPr>
          <w:p w14:paraId="4D5AF438" w14:textId="3B0085F5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2DF55B57" w14:textId="77777777" w:rsidTr="007429B1">
        <w:trPr>
          <w:trHeight w:val="180"/>
        </w:trPr>
        <w:tc>
          <w:tcPr>
            <w:tcW w:w="1409" w:type="dxa"/>
            <w:gridSpan w:val="2"/>
            <w:vMerge/>
            <w:vAlign w:val="center"/>
          </w:tcPr>
          <w:p w14:paraId="3B18F750" w14:textId="77777777" w:rsidR="005100EA" w:rsidRPr="00686684" w:rsidRDefault="005100EA" w:rsidP="005100EA">
            <w:pPr>
              <w:ind w:left="13"/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1450" w:type="dxa"/>
            <w:gridSpan w:val="3"/>
            <w:vMerge w:val="restart"/>
            <w:vAlign w:val="center"/>
          </w:tcPr>
          <w:p w14:paraId="47D4998B" w14:textId="6F91E669" w:rsidR="005100EA" w:rsidRPr="00416A94" w:rsidRDefault="005100EA" w:rsidP="005100EA">
            <w:pPr>
              <w:ind w:left="13"/>
              <w:rPr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Pr="00686684">
              <w:rPr>
                <w:sz w:val="22"/>
                <w:szCs w:val="22"/>
                <w:lang w:val="et-EE" w:eastAsia="et-EE"/>
              </w:rPr>
              <w:t>Püknomeeter</w:t>
            </w:r>
          </w:p>
        </w:tc>
        <w:tc>
          <w:tcPr>
            <w:tcW w:w="1531" w:type="dxa"/>
            <w:gridSpan w:val="2"/>
            <w:vAlign w:val="center"/>
          </w:tcPr>
          <w:p w14:paraId="42134F66" w14:textId="63C03A59" w:rsidR="005100EA" w:rsidRPr="009E7ED4" w:rsidRDefault="005100EA" w:rsidP="005100EA">
            <w:pPr>
              <w:ind w:left="13"/>
              <w:rPr>
                <w:sz w:val="20"/>
                <w:szCs w:val="20"/>
                <w:lang w:val="et-EE" w:eastAsia="et-EE"/>
              </w:rPr>
            </w:pPr>
            <w:r w:rsidRPr="009E7ED4">
              <w:rPr>
                <w:sz w:val="20"/>
                <w:szCs w:val="20"/>
                <w:lang w:val="et-EE" w:eastAsia="et-EE"/>
              </w:rPr>
              <w:t>0,063</w:t>
            </w:r>
            <w:r>
              <w:rPr>
                <w:sz w:val="20"/>
                <w:szCs w:val="20"/>
                <w:lang w:val="et-EE" w:eastAsia="et-EE"/>
              </w:rPr>
              <w:t>/</w:t>
            </w:r>
            <w:r w:rsidRPr="009E7ED4">
              <w:rPr>
                <w:sz w:val="20"/>
                <w:szCs w:val="20"/>
                <w:lang w:val="et-EE" w:eastAsia="et-EE"/>
              </w:rPr>
              <w:t>4 mm</w:t>
            </w:r>
          </w:p>
        </w:tc>
        <w:tc>
          <w:tcPr>
            <w:tcW w:w="601" w:type="dxa"/>
            <w:vAlign w:val="center"/>
          </w:tcPr>
          <w:p w14:paraId="79D9D717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14:paraId="351D81CC" w14:textId="77777777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8092D13" w14:textId="0BC565B6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 xml:space="preserve"> Loodusliku niiskuse juures</w:t>
            </w:r>
          </w:p>
        </w:tc>
        <w:tc>
          <w:tcPr>
            <w:tcW w:w="642" w:type="dxa"/>
            <w:vAlign w:val="center"/>
          </w:tcPr>
          <w:p w14:paraId="2313140F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1B907DD9" w14:textId="77777777" w:rsidTr="007429B1">
        <w:trPr>
          <w:trHeight w:val="180"/>
        </w:trPr>
        <w:tc>
          <w:tcPr>
            <w:tcW w:w="1409" w:type="dxa"/>
            <w:gridSpan w:val="2"/>
            <w:vMerge/>
            <w:vAlign w:val="center"/>
          </w:tcPr>
          <w:p w14:paraId="00266986" w14:textId="77777777" w:rsidR="005100EA" w:rsidRPr="00686684" w:rsidRDefault="005100EA" w:rsidP="005100EA">
            <w:pPr>
              <w:ind w:left="13"/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1450" w:type="dxa"/>
            <w:gridSpan w:val="3"/>
            <w:vMerge/>
            <w:vAlign w:val="center"/>
          </w:tcPr>
          <w:p w14:paraId="5CAAFAB7" w14:textId="77777777" w:rsidR="005100EA" w:rsidRPr="00416A94" w:rsidRDefault="005100EA" w:rsidP="005100EA">
            <w:pPr>
              <w:ind w:left="13"/>
              <w:rPr>
                <w:lang w:val="et-EE" w:eastAsia="et-EE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66131CC" w14:textId="31AF1E71" w:rsidR="005100EA" w:rsidRPr="009E7ED4" w:rsidRDefault="005100EA" w:rsidP="005100EA">
            <w:pPr>
              <w:ind w:left="13"/>
              <w:rPr>
                <w:sz w:val="20"/>
                <w:szCs w:val="20"/>
                <w:lang w:val="et-EE" w:eastAsia="et-EE"/>
              </w:rPr>
            </w:pPr>
            <w:r w:rsidRPr="009E7ED4">
              <w:rPr>
                <w:sz w:val="20"/>
                <w:szCs w:val="20"/>
                <w:lang w:val="et-EE" w:eastAsia="et-EE"/>
              </w:rPr>
              <w:t>4</w:t>
            </w:r>
            <w:r>
              <w:rPr>
                <w:sz w:val="20"/>
                <w:szCs w:val="20"/>
                <w:lang w:val="et-EE" w:eastAsia="et-EE"/>
              </w:rPr>
              <w:t>/</w:t>
            </w:r>
            <w:r w:rsidRPr="009E7ED4">
              <w:rPr>
                <w:sz w:val="20"/>
                <w:szCs w:val="20"/>
                <w:lang w:val="et-EE" w:eastAsia="et-EE"/>
              </w:rPr>
              <w:t>31,5 mm</w:t>
            </w:r>
          </w:p>
        </w:tc>
        <w:tc>
          <w:tcPr>
            <w:tcW w:w="601" w:type="dxa"/>
            <w:vAlign w:val="center"/>
          </w:tcPr>
          <w:p w14:paraId="79C035E0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14:paraId="5DDFB940" w14:textId="77777777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6AD2B539" w14:textId="5A33AECA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 xml:space="preserve"> Tühiklikkus</w:t>
            </w:r>
          </w:p>
        </w:tc>
        <w:tc>
          <w:tcPr>
            <w:tcW w:w="642" w:type="dxa"/>
            <w:vAlign w:val="center"/>
          </w:tcPr>
          <w:p w14:paraId="307F37E8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325BCD38" w14:textId="77777777" w:rsidTr="007429B1">
        <w:trPr>
          <w:trHeight w:val="233"/>
        </w:trPr>
        <w:tc>
          <w:tcPr>
            <w:tcW w:w="4390" w:type="dxa"/>
            <w:gridSpan w:val="7"/>
            <w:tcBorders>
              <w:bottom w:val="single" w:sz="4" w:space="0" w:color="auto"/>
            </w:tcBorders>
            <w:vAlign w:val="center"/>
          </w:tcPr>
          <w:p w14:paraId="7D561996" w14:textId="3618AA91" w:rsidR="005100EA" w:rsidRPr="00416A94" w:rsidRDefault="005100EA" w:rsidP="005100EA">
            <w:pPr>
              <w:rPr>
                <w:lang w:val="et-EE" w:eastAsia="et-EE"/>
              </w:rPr>
            </w:pPr>
            <w:r w:rsidRPr="00686684">
              <w:rPr>
                <w:sz w:val="22"/>
                <w:szCs w:val="22"/>
                <w:lang w:val="et-EE" w:eastAsia="et-EE"/>
              </w:rPr>
              <w:t>Täitematerjali veesisaldus</w:t>
            </w:r>
            <w:r w:rsidRPr="00416A94">
              <w:rPr>
                <w:lang w:val="et-EE" w:eastAsia="et-EE"/>
              </w:rPr>
              <w:t xml:space="preserve"> </w:t>
            </w:r>
            <w:r w:rsidRPr="00416A94">
              <w:rPr>
                <w:sz w:val="20"/>
                <w:szCs w:val="20"/>
                <w:lang w:val="et-EE" w:eastAsia="et-EE"/>
              </w:rPr>
              <w:t>EVS-EN 1097-5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B20892C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shd w:val="clear" w:color="auto" w:fill="auto"/>
            <w:vAlign w:val="center"/>
          </w:tcPr>
          <w:p w14:paraId="4790B862" w14:textId="6C65E2F0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 xml:space="preserve">Purustatud pindadega terade sisaldus </w:t>
            </w:r>
            <w:r w:rsidRPr="003736B7">
              <w:rPr>
                <w:sz w:val="20"/>
                <w:szCs w:val="20"/>
                <w:lang w:val="et-EE" w:eastAsia="et-EE"/>
              </w:rPr>
              <w:t>EVS-EN 933-5</w:t>
            </w:r>
          </w:p>
        </w:tc>
        <w:tc>
          <w:tcPr>
            <w:tcW w:w="642" w:type="dxa"/>
            <w:vAlign w:val="center"/>
          </w:tcPr>
          <w:p w14:paraId="5A3B5C96" w14:textId="3C1D3540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1889E262" w14:textId="77777777" w:rsidTr="007429B1">
        <w:trPr>
          <w:trHeight w:val="233"/>
        </w:trPr>
        <w:tc>
          <w:tcPr>
            <w:tcW w:w="4390" w:type="dxa"/>
            <w:gridSpan w:val="7"/>
            <w:vMerge w:val="restart"/>
            <w:vAlign w:val="center"/>
          </w:tcPr>
          <w:p w14:paraId="2E36714B" w14:textId="77777777" w:rsidR="005100EA" w:rsidRPr="00FC2759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FC2759">
              <w:rPr>
                <w:sz w:val="22"/>
                <w:szCs w:val="22"/>
                <w:lang w:val="et-EE" w:eastAsia="et-EE"/>
              </w:rPr>
              <w:t>Täitematerjali huumusesisaldus</w:t>
            </w:r>
          </w:p>
          <w:p w14:paraId="41ED2650" w14:textId="79A509EF" w:rsidR="005100EA" w:rsidRPr="00416A94" w:rsidRDefault="005100EA" w:rsidP="005100EA">
            <w:pPr>
              <w:rPr>
                <w:lang w:val="et-EE" w:eastAsia="et-EE"/>
              </w:rPr>
            </w:pPr>
            <w:r w:rsidRPr="00FC2759">
              <w:rPr>
                <w:sz w:val="22"/>
                <w:szCs w:val="22"/>
                <w:lang w:val="et-EE" w:eastAsia="et-EE"/>
              </w:rPr>
              <w:t>kolorimeetriliselt</w:t>
            </w:r>
            <w:r w:rsidRPr="00416A94">
              <w:rPr>
                <w:lang w:val="et-EE" w:eastAsia="et-EE"/>
              </w:rPr>
              <w:t xml:space="preserve"> </w:t>
            </w:r>
            <w:r w:rsidRPr="00416A94">
              <w:rPr>
                <w:sz w:val="20"/>
                <w:szCs w:val="20"/>
                <w:lang w:val="et-EE" w:eastAsia="et-EE"/>
              </w:rPr>
              <w:t>EVS-EN 1744-1 p. 15.1</w:t>
            </w:r>
          </w:p>
        </w:tc>
        <w:tc>
          <w:tcPr>
            <w:tcW w:w="601" w:type="dxa"/>
            <w:vMerge w:val="restart"/>
            <w:vAlign w:val="center"/>
          </w:tcPr>
          <w:p w14:paraId="41E3A14E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shd w:val="clear" w:color="auto" w:fill="auto"/>
            <w:vAlign w:val="center"/>
          </w:tcPr>
          <w:p w14:paraId="54B009CC" w14:textId="3B909E8A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 xml:space="preserve">Täitematerjali tera kuju. Plaatsustegur </w:t>
            </w:r>
            <w:r w:rsidRPr="003736B7">
              <w:rPr>
                <w:sz w:val="20"/>
                <w:szCs w:val="20"/>
                <w:lang w:val="et-EE" w:eastAsia="et-EE"/>
              </w:rPr>
              <w:t>EVS-EN 933-3</w:t>
            </w:r>
          </w:p>
        </w:tc>
        <w:tc>
          <w:tcPr>
            <w:tcW w:w="642" w:type="dxa"/>
            <w:vAlign w:val="center"/>
          </w:tcPr>
          <w:p w14:paraId="0074B67F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668A6788" w14:textId="77777777" w:rsidTr="007429B1">
        <w:trPr>
          <w:trHeight w:val="233"/>
        </w:trPr>
        <w:tc>
          <w:tcPr>
            <w:tcW w:w="4390" w:type="dxa"/>
            <w:gridSpan w:val="7"/>
            <w:vMerge/>
            <w:vAlign w:val="center"/>
          </w:tcPr>
          <w:p w14:paraId="0F18FC39" w14:textId="77777777" w:rsidR="005100EA" w:rsidRPr="00416A94" w:rsidRDefault="005100EA" w:rsidP="005100EA">
            <w:pPr>
              <w:rPr>
                <w:lang w:val="et-EE" w:eastAsia="et-EE"/>
              </w:rPr>
            </w:pPr>
          </w:p>
        </w:tc>
        <w:tc>
          <w:tcPr>
            <w:tcW w:w="601" w:type="dxa"/>
            <w:vMerge/>
            <w:vAlign w:val="center"/>
          </w:tcPr>
          <w:p w14:paraId="4C90DC3D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shd w:val="clear" w:color="auto" w:fill="auto"/>
            <w:vAlign w:val="center"/>
          </w:tcPr>
          <w:p w14:paraId="6C5DFF93" w14:textId="3F5E794B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>Täitematerjali tera kuju. Kujutegur</w:t>
            </w:r>
            <w:r w:rsidRPr="003736B7">
              <w:rPr>
                <w:lang w:val="et-EE" w:eastAsia="et-EE"/>
              </w:rPr>
              <w:t xml:space="preserve"> </w:t>
            </w:r>
            <w:r w:rsidRPr="003736B7">
              <w:rPr>
                <w:sz w:val="20"/>
                <w:szCs w:val="20"/>
                <w:lang w:val="et-EE" w:eastAsia="et-EE"/>
              </w:rPr>
              <w:t>EVS-EN 933-4</w:t>
            </w:r>
          </w:p>
        </w:tc>
        <w:tc>
          <w:tcPr>
            <w:tcW w:w="642" w:type="dxa"/>
            <w:vAlign w:val="center"/>
          </w:tcPr>
          <w:p w14:paraId="6D22AE6C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5A305A4C" w14:textId="77777777" w:rsidTr="007429B1">
        <w:trPr>
          <w:trHeight w:val="233"/>
        </w:trPr>
        <w:tc>
          <w:tcPr>
            <w:tcW w:w="4390" w:type="dxa"/>
            <w:gridSpan w:val="7"/>
            <w:tcBorders>
              <w:bottom w:val="single" w:sz="4" w:space="0" w:color="auto"/>
            </w:tcBorders>
            <w:vAlign w:val="center"/>
          </w:tcPr>
          <w:p w14:paraId="4A865BF2" w14:textId="77777777" w:rsidR="005100EA" w:rsidRPr="00177EAC" w:rsidRDefault="005100EA" w:rsidP="005100EA">
            <w:pPr>
              <w:rPr>
                <w:lang w:val="et-EE" w:eastAsia="et-EE"/>
              </w:rPr>
            </w:pPr>
            <w:r w:rsidRPr="00564A6C">
              <w:rPr>
                <w:sz w:val="22"/>
                <w:szCs w:val="22"/>
                <w:lang w:val="et-EE" w:eastAsia="et-EE"/>
              </w:rPr>
              <w:t>Orgaanilise aine sisalduse (põletuskadu)</w:t>
            </w:r>
            <w:r w:rsidRPr="00564A6C">
              <w:rPr>
                <w:lang w:val="et-EE" w:eastAsia="et-EE"/>
              </w:rPr>
              <w:t xml:space="preserve"> </w:t>
            </w:r>
          </w:p>
          <w:p w14:paraId="33E2A0B5" w14:textId="70FBED2E" w:rsidR="005100EA" w:rsidRPr="00416A94" w:rsidRDefault="005100EA" w:rsidP="70FE2465">
            <w:pPr>
              <w:rPr>
                <w:sz w:val="20"/>
                <w:szCs w:val="20"/>
                <w:lang w:val="et-EE" w:eastAsia="et-EE"/>
              </w:rPr>
            </w:pPr>
            <w:r w:rsidRPr="00177EAC">
              <w:rPr>
                <w:sz w:val="20"/>
                <w:szCs w:val="20"/>
                <w:lang w:val="et-EE" w:eastAsia="et-EE"/>
              </w:rPr>
              <w:t>EVS-EN 1997-2 lisa N punkt N.2</w:t>
            </w:r>
            <w:r w:rsidR="6D5FBDAF" w:rsidRPr="00177EAC">
              <w:rPr>
                <w:sz w:val="20"/>
                <w:szCs w:val="20"/>
                <w:lang w:val="et-EE" w:eastAsia="et-EE"/>
              </w:rPr>
              <w:t xml:space="preserve">. Katse teostatakse 500 </w:t>
            </w:r>
            <w:r w:rsidR="5E8B0395" w:rsidRPr="00177EAC">
              <w:rPr>
                <w:sz w:val="20"/>
                <w:szCs w:val="20"/>
                <w:lang w:val="et-EE" w:eastAsia="et-EE"/>
              </w:rPr>
              <w:t>°C juures.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3C0763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shd w:val="clear" w:color="auto" w:fill="auto"/>
            <w:vAlign w:val="center"/>
          </w:tcPr>
          <w:p w14:paraId="4C0E95C6" w14:textId="6DD3B14B" w:rsidR="005100EA" w:rsidRPr="003736B7" w:rsidRDefault="005100EA" w:rsidP="007429B1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>Täitematerjali külmakindlus. Destilleeritud vees</w:t>
            </w:r>
          </w:p>
          <w:p w14:paraId="51F42D51" w14:textId="5B68CB96" w:rsidR="005100EA" w:rsidRPr="003736B7" w:rsidRDefault="005100EA" w:rsidP="007429B1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0"/>
                <w:szCs w:val="20"/>
                <w:lang w:val="et-EE" w:eastAsia="et-EE"/>
              </w:rPr>
              <w:t>EVS-EN 1367-1</w:t>
            </w:r>
          </w:p>
        </w:tc>
        <w:tc>
          <w:tcPr>
            <w:tcW w:w="642" w:type="dxa"/>
            <w:vAlign w:val="center"/>
          </w:tcPr>
          <w:p w14:paraId="1F7B59CA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30C702D5" w14:textId="77777777" w:rsidTr="007429B1">
        <w:trPr>
          <w:trHeight w:val="85"/>
        </w:trPr>
        <w:tc>
          <w:tcPr>
            <w:tcW w:w="2151" w:type="dxa"/>
            <w:gridSpan w:val="4"/>
            <w:vMerge w:val="restart"/>
            <w:vAlign w:val="center"/>
          </w:tcPr>
          <w:p w14:paraId="2035672A" w14:textId="77777777" w:rsidR="005100EA" w:rsidRPr="00564A6C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>Petrograafiline analüüs</w:t>
            </w:r>
            <w:r w:rsidRPr="003736B7">
              <w:rPr>
                <w:lang w:val="et-EE" w:eastAsia="et-EE"/>
              </w:rPr>
              <w:t xml:space="preserve"> </w:t>
            </w:r>
            <w:r w:rsidRPr="003736B7">
              <w:rPr>
                <w:sz w:val="20"/>
                <w:szCs w:val="20"/>
                <w:lang w:val="et-EE" w:eastAsia="et-EE"/>
              </w:rPr>
              <w:t>EVS-EN 932-3</w:t>
            </w:r>
          </w:p>
        </w:tc>
        <w:tc>
          <w:tcPr>
            <w:tcW w:w="2239" w:type="dxa"/>
            <w:gridSpan w:val="3"/>
            <w:vAlign w:val="center"/>
          </w:tcPr>
          <w:p w14:paraId="38B3FB0D" w14:textId="7784FAB7" w:rsidR="005100EA" w:rsidRPr="00564A6C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235EEF">
              <w:rPr>
                <w:sz w:val="20"/>
                <w:szCs w:val="20"/>
                <w:lang w:val="et-EE" w:eastAsia="et-EE"/>
              </w:rPr>
              <w:t xml:space="preserve">Liiv </w:t>
            </w:r>
            <w:r w:rsidRPr="00B55AD4">
              <w:rPr>
                <w:sz w:val="20"/>
                <w:szCs w:val="20"/>
                <w:lang w:val="et-EE" w:eastAsia="et-EE"/>
              </w:rPr>
              <w:t>(</w:t>
            </w:r>
            <w:r w:rsidRPr="009E7ED4">
              <w:rPr>
                <w:sz w:val="20"/>
                <w:szCs w:val="20"/>
                <w:lang w:val="et-EE" w:eastAsia="et-EE"/>
              </w:rPr>
              <w:t>0,063</w:t>
            </w:r>
            <w:r>
              <w:rPr>
                <w:sz w:val="20"/>
                <w:szCs w:val="20"/>
                <w:lang w:val="et-EE" w:eastAsia="et-EE"/>
              </w:rPr>
              <w:t>/</w:t>
            </w:r>
            <w:r w:rsidRPr="009E7ED4">
              <w:rPr>
                <w:sz w:val="20"/>
                <w:szCs w:val="20"/>
                <w:lang w:val="et-EE" w:eastAsia="et-EE"/>
              </w:rPr>
              <w:t>4 mm</w:t>
            </w:r>
            <w:r w:rsidRPr="00B55AD4">
              <w:rPr>
                <w:sz w:val="20"/>
                <w:szCs w:val="20"/>
                <w:lang w:val="et-EE" w:eastAsia="et-EE"/>
              </w:rPr>
              <w:t>)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BB2F4BE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vMerge w:val="restart"/>
            <w:shd w:val="clear" w:color="auto" w:fill="auto"/>
            <w:vAlign w:val="center"/>
          </w:tcPr>
          <w:p w14:paraId="4B6400C1" w14:textId="6D456FC6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736B7">
              <w:rPr>
                <w:sz w:val="22"/>
                <w:szCs w:val="22"/>
                <w:lang w:val="et-EE" w:eastAsia="et-EE"/>
              </w:rPr>
              <w:t>Täitematerjali külmakindlus. Soolalahuses</w:t>
            </w: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Pr="00235EEF">
              <w:rPr>
                <w:sz w:val="22"/>
                <w:szCs w:val="22"/>
                <w:lang w:val="et-EE" w:eastAsia="et-EE"/>
              </w:rPr>
              <w:t>(NaCl)</w:t>
            </w:r>
            <w:r w:rsidRPr="003736B7">
              <w:rPr>
                <w:lang w:val="et-EE" w:eastAsia="et-EE"/>
              </w:rPr>
              <w:t xml:space="preserve"> </w:t>
            </w:r>
            <w:r w:rsidRPr="003736B7">
              <w:rPr>
                <w:sz w:val="20"/>
                <w:szCs w:val="20"/>
                <w:lang w:val="et-EE" w:eastAsia="et-EE"/>
              </w:rPr>
              <w:t>EVS-EN 1367-6</w:t>
            </w:r>
          </w:p>
        </w:tc>
        <w:tc>
          <w:tcPr>
            <w:tcW w:w="642" w:type="dxa"/>
            <w:vMerge w:val="restart"/>
            <w:vAlign w:val="center"/>
          </w:tcPr>
          <w:p w14:paraId="567DBCF6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4E67C2A6" w14:textId="77777777" w:rsidTr="007429B1">
        <w:trPr>
          <w:trHeight w:val="179"/>
        </w:trPr>
        <w:tc>
          <w:tcPr>
            <w:tcW w:w="2151" w:type="dxa"/>
            <w:gridSpan w:val="4"/>
            <w:vMerge/>
            <w:vAlign w:val="center"/>
          </w:tcPr>
          <w:p w14:paraId="049849AC" w14:textId="77777777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vAlign w:val="center"/>
          </w:tcPr>
          <w:p w14:paraId="0945091D" w14:textId="408DAF47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235EEF">
              <w:rPr>
                <w:sz w:val="20"/>
                <w:szCs w:val="20"/>
                <w:lang w:val="et-EE" w:eastAsia="et-EE"/>
              </w:rPr>
              <w:t>Killustik/kruus</w:t>
            </w:r>
            <w:r>
              <w:rPr>
                <w:sz w:val="22"/>
                <w:szCs w:val="22"/>
                <w:lang w:val="et-EE" w:eastAsia="et-EE"/>
              </w:rPr>
              <w:t xml:space="preserve"> </w:t>
            </w:r>
            <w:r w:rsidRPr="00235EEF">
              <w:rPr>
                <w:sz w:val="20"/>
                <w:szCs w:val="20"/>
                <w:lang w:val="et-EE" w:eastAsia="et-EE"/>
              </w:rPr>
              <w:t>(&gt;4 mm)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87B4EC4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vMerge/>
            <w:vAlign w:val="center"/>
          </w:tcPr>
          <w:p w14:paraId="6D8975A4" w14:textId="77777777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642" w:type="dxa"/>
            <w:vMerge/>
            <w:vAlign w:val="center"/>
          </w:tcPr>
          <w:p w14:paraId="4D72F682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61407B82" w14:textId="77777777" w:rsidTr="007429B1">
        <w:trPr>
          <w:trHeight w:val="233"/>
        </w:trPr>
        <w:tc>
          <w:tcPr>
            <w:tcW w:w="10438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5281C" w14:textId="4123880D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  <w:r w:rsidRPr="00F333B9">
              <w:rPr>
                <w:sz w:val="20"/>
                <w:szCs w:val="20"/>
                <w:lang w:val="et-EE" w:eastAsia="et-EE"/>
              </w:rPr>
              <w:t>GEOTEHNIKA</w:t>
            </w:r>
          </w:p>
        </w:tc>
      </w:tr>
      <w:tr w:rsidR="005100EA" w:rsidRPr="00416A94" w14:paraId="7461AD5B" w14:textId="77777777" w:rsidTr="007429B1">
        <w:trPr>
          <w:trHeight w:val="233"/>
        </w:trPr>
        <w:tc>
          <w:tcPr>
            <w:tcW w:w="4390" w:type="dxa"/>
            <w:gridSpan w:val="7"/>
            <w:tcBorders>
              <w:bottom w:val="single" w:sz="4" w:space="0" w:color="auto"/>
            </w:tcBorders>
            <w:vAlign w:val="center"/>
          </w:tcPr>
          <w:p w14:paraId="6783CEDE" w14:textId="2989C70A" w:rsidR="005100EA" w:rsidRPr="00564A6C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3D5C2A">
              <w:rPr>
                <w:sz w:val="22"/>
                <w:szCs w:val="22"/>
                <w:lang w:val="et-EE" w:eastAsia="et-EE"/>
              </w:rPr>
              <w:t>Pinnase veesisaldus</w:t>
            </w:r>
            <w:r>
              <w:rPr>
                <w:lang w:val="et-EE" w:eastAsia="et-EE"/>
              </w:rPr>
              <w:t xml:space="preserve"> </w:t>
            </w:r>
            <w:r>
              <w:t xml:space="preserve"> </w:t>
            </w:r>
            <w:r w:rsidRPr="003D5C2A">
              <w:rPr>
                <w:sz w:val="20"/>
                <w:szCs w:val="20"/>
                <w:lang w:val="et-EE" w:eastAsia="et-EE"/>
              </w:rPr>
              <w:t>EVS-EN ISO 17892-</w:t>
            </w:r>
            <w:r>
              <w:rPr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A40D5D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shd w:val="clear" w:color="auto" w:fill="auto"/>
            <w:vAlign w:val="center"/>
          </w:tcPr>
          <w:p w14:paraId="1EA18626" w14:textId="147099A5" w:rsidR="005100EA" w:rsidRPr="005F0FB8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5F0FB8">
              <w:rPr>
                <w:sz w:val="22"/>
                <w:szCs w:val="22"/>
                <w:lang w:val="et-EE" w:eastAsia="et-EE"/>
              </w:rPr>
              <w:t>Voolavus- ja plastsuspiirid</w:t>
            </w:r>
            <w:r w:rsidRPr="005F0FB8">
              <w:rPr>
                <w:lang w:val="et-EE" w:eastAsia="et-EE"/>
              </w:rPr>
              <w:t xml:space="preserve"> </w:t>
            </w:r>
            <w:r w:rsidRPr="005F0FB8">
              <w:t xml:space="preserve"> </w:t>
            </w:r>
            <w:r w:rsidRPr="005F0FB8">
              <w:rPr>
                <w:sz w:val="20"/>
                <w:szCs w:val="20"/>
                <w:lang w:val="et-EE" w:eastAsia="et-EE"/>
              </w:rPr>
              <w:t>ISO 17892-12</w:t>
            </w:r>
          </w:p>
        </w:tc>
        <w:tc>
          <w:tcPr>
            <w:tcW w:w="642" w:type="dxa"/>
            <w:vAlign w:val="center"/>
          </w:tcPr>
          <w:p w14:paraId="35A41FB8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3E48B7" w:rsidRPr="00416A94" w14:paraId="2B59A4ED" w14:textId="77777777" w:rsidTr="007429B1">
        <w:trPr>
          <w:trHeight w:val="135"/>
        </w:trPr>
        <w:tc>
          <w:tcPr>
            <w:tcW w:w="4390" w:type="dxa"/>
            <w:gridSpan w:val="7"/>
            <w:vMerge w:val="restart"/>
            <w:vAlign w:val="center"/>
          </w:tcPr>
          <w:p w14:paraId="76145C2B" w14:textId="7CEE3AC3" w:rsidR="003E48B7" w:rsidRPr="00416A94" w:rsidRDefault="003E48B7" w:rsidP="005100EA">
            <w:pPr>
              <w:rPr>
                <w:lang w:val="et-EE" w:eastAsia="et-EE"/>
              </w:rPr>
            </w:pPr>
            <w:r w:rsidRPr="001E4688">
              <w:rPr>
                <w:sz w:val="22"/>
                <w:szCs w:val="22"/>
                <w:lang w:val="et-EE" w:eastAsia="et-EE"/>
              </w:rPr>
              <w:t>Terastikuli</w:t>
            </w:r>
            <w:r>
              <w:rPr>
                <w:sz w:val="22"/>
                <w:szCs w:val="22"/>
                <w:lang w:val="et-EE" w:eastAsia="et-EE"/>
              </w:rPr>
              <w:t>n</w:t>
            </w:r>
            <w:r w:rsidRPr="001E4688">
              <w:rPr>
                <w:sz w:val="22"/>
                <w:szCs w:val="22"/>
                <w:lang w:val="et-EE" w:eastAsia="et-EE"/>
              </w:rPr>
              <w:t>e koostis</w:t>
            </w:r>
            <w:r>
              <w:t xml:space="preserve"> </w:t>
            </w:r>
            <w:r w:rsidRPr="001E4688">
              <w:rPr>
                <w:sz w:val="20"/>
                <w:szCs w:val="20"/>
                <w:lang w:val="et-EE" w:eastAsia="et-EE"/>
              </w:rPr>
              <w:t>EVS-EN ISO 17892-4</w:t>
            </w:r>
          </w:p>
        </w:tc>
        <w:tc>
          <w:tcPr>
            <w:tcW w:w="601" w:type="dxa"/>
            <w:vMerge w:val="restart"/>
            <w:vAlign w:val="center"/>
          </w:tcPr>
          <w:p w14:paraId="0620C361" w14:textId="77777777" w:rsidR="003E48B7" w:rsidRPr="00416A94" w:rsidRDefault="003E48B7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shd w:val="clear" w:color="auto" w:fill="auto"/>
            <w:vAlign w:val="center"/>
          </w:tcPr>
          <w:p w14:paraId="31F40721" w14:textId="6C9CA224" w:rsidR="003E48B7" w:rsidRPr="005F0FB8" w:rsidRDefault="00AB1D9F" w:rsidP="005100EA">
            <w:pPr>
              <w:rPr>
                <w:sz w:val="22"/>
                <w:szCs w:val="22"/>
                <w:lang w:val="et-EE" w:eastAsia="et-EE"/>
              </w:rPr>
            </w:pPr>
            <w:r w:rsidRPr="005F0FB8">
              <w:rPr>
                <w:sz w:val="22"/>
                <w:szCs w:val="22"/>
                <w:lang w:val="et-EE" w:eastAsia="et-EE"/>
              </w:rPr>
              <w:t>Mahumass</w:t>
            </w:r>
            <w:r w:rsidR="000A2716" w:rsidRPr="005F0FB8">
              <w:rPr>
                <w:sz w:val="22"/>
                <w:szCs w:val="22"/>
                <w:lang w:val="et-EE" w:eastAsia="et-EE"/>
              </w:rPr>
              <w:t xml:space="preserve"> </w:t>
            </w:r>
            <w:r w:rsidR="000A2716" w:rsidRPr="005F0FB8">
              <w:t xml:space="preserve"> </w:t>
            </w:r>
            <w:r w:rsidR="000A2716" w:rsidRPr="005F0FB8">
              <w:rPr>
                <w:sz w:val="20"/>
                <w:szCs w:val="20"/>
                <w:lang w:val="et-EE" w:eastAsia="et-EE"/>
              </w:rPr>
              <w:t>EVS-EN ISO 17892-2</w:t>
            </w:r>
          </w:p>
        </w:tc>
        <w:tc>
          <w:tcPr>
            <w:tcW w:w="642" w:type="dxa"/>
            <w:vAlign w:val="center"/>
          </w:tcPr>
          <w:p w14:paraId="79C23AE0" w14:textId="77777777" w:rsidR="003E48B7" w:rsidRPr="00416A94" w:rsidRDefault="003E48B7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3E48B7" w:rsidRPr="00416A94" w14:paraId="6C4F957F" w14:textId="77777777" w:rsidTr="007429B1">
        <w:trPr>
          <w:trHeight w:val="135"/>
        </w:trPr>
        <w:tc>
          <w:tcPr>
            <w:tcW w:w="4390" w:type="dxa"/>
            <w:gridSpan w:val="7"/>
            <w:vMerge/>
            <w:vAlign w:val="center"/>
          </w:tcPr>
          <w:p w14:paraId="7620C1B3" w14:textId="77777777" w:rsidR="003E48B7" w:rsidRPr="001E4688" w:rsidRDefault="003E48B7" w:rsidP="005100EA">
            <w:pPr>
              <w:rPr>
                <w:sz w:val="22"/>
                <w:szCs w:val="22"/>
                <w:lang w:val="et-EE" w:eastAsia="et-EE"/>
              </w:rPr>
            </w:pPr>
          </w:p>
        </w:tc>
        <w:tc>
          <w:tcPr>
            <w:tcW w:w="601" w:type="dxa"/>
            <w:vMerge/>
            <w:vAlign w:val="center"/>
          </w:tcPr>
          <w:p w14:paraId="61B3E6F0" w14:textId="77777777" w:rsidR="003E48B7" w:rsidRPr="00416A94" w:rsidRDefault="003E48B7" w:rsidP="005100EA">
            <w:pPr>
              <w:ind w:left="13"/>
              <w:jc w:val="center"/>
              <w:rPr>
                <w:lang w:val="et-EE" w:eastAsia="et-EE"/>
              </w:rPr>
            </w:pPr>
          </w:p>
        </w:tc>
        <w:tc>
          <w:tcPr>
            <w:tcW w:w="4805" w:type="dxa"/>
            <w:gridSpan w:val="7"/>
            <w:shd w:val="clear" w:color="auto" w:fill="auto"/>
            <w:vAlign w:val="center"/>
          </w:tcPr>
          <w:p w14:paraId="4DAF6937" w14:textId="398FC6B4" w:rsidR="003E48B7" w:rsidRPr="005F0FB8" w:rsidRDefault="003C333D" w:rsidP="005100EA">
            <w:pPr>
              <w:rPr>
                <w:sz w:val="22"/>
                <w:szCs w:val="22"/>
                <w:lang w:val="et-EE" w:eastAsia="et-EE"/>
              </w:rPr>
            </w:pPr>
            <w:r w:rsidRPr="005F0FB8">
              <w:rPr>
                <w:sz w:val="22"/>
                <w:szCs w:val="22"/>
                <w:lang w:val="et-EE" w:eastAsia="et-EE"/>
              </w:rPr>
              <w:t xml:space="preserve">Terade tihedus </w:t>
            </w:r>
            <w:r w:rsidR="00EC018C" w:rsidRPr="005F0FB8">
              <w:t xml:space="preserve"> </w:t>
            </w:r>
            <w:r w:rsidR="00EC018C" w:rsidRPr="005F0FB8">
              <w:rPr>
                <w:sz w:val="20"/>
                <w:szCs w:val="20"/>
                <w:lang w:val="et-EE" w:eastAsia="et-EE"/>
              </w:rPr>
              <w:t>EVS-EN ISO 17892-3</w:t>
            </w:r>
          </w:p>
        </w:tc>
        <w:tc>
          <w:tcPr>
            <w:tcW w:w="642" w:type="dxa"/>
            <w:vAlign w:val="center"/>
          </w:tcPr>
          <w:p w14:paraId="5D644FA0" w14:textId="77777777" w:rsidR="003E48B7" w:rsidRPr="00416A94" w:rsidRDefault="003E48B7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35842BC7" w14:textId="77777777" w:rsidTr="007429B1">
        <w:trPr>
          <w:trHeight w:val="233"/>
        </w:trPr>
        <w:tc>
          <w:tcPr>
            <w:tcW w:w="10438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86CD6" w14:textId="35069B4B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  <w:r w:rsidRPr="00C85D57">
              <w:rPr>
                <w:sz w:val="20"/>
                <w:szCs w:val="20"/>
                <w:lang w:val="et-EE" w:eastAsia="et-EE"/>
              </w:rPr>
              <w:t>BETOON</w:t>
            </w:r>
          </w:p>
        </w:tc>
      </w:tr>
      <w:tr w:rsidR="005100EA" w:rsidRPr="00416A94" w14:paraId="568B79F5" w14:textId="77777777" w:rsidTr="007429B1">
        <w:trPr>
          <w:trHeight w:val="85"/>
        </w:trPr>
        <w:tc>
          <w:tcPr>
            <w:tcW w:w="9796" w:type="dxa"/>
            <w:gridSpan w:val="15"/>
            <w:tcBorders>
              <w:bottom w:val="single" w:sz="4" w:space="0" w:color="auto"/>
            </w:tcBorders>
            <w:vAlign w:val="center"/>
          </w:tcPr>
          <w:p w14:paraId="4FA6BFD8" w14:textId="5A95D650" w:rsidR="005100EA" w:rsidRPr="003736B7" w:rsidRDefault="005100EA" w:rsidP="005100EA">
            <w:pPr>
              <w:rPr>
                <w:sz w:val="22"/>
                <w:szCs w:val="22"/>
                <w:lang w:val="et-EE" w:eastAsia="et-EE"/>
              </w:rPr>
            </w:pPr>
            <w:r w:rsidRPr="00686684">
              <w:rPr>
                <w:sz w:val="22"/>
                <w:szCs w:val="22"/>
                <w:lang w:val="et-EE" w:eastAsia="et-EE"/>
              </w:rPr>
              <w:t>Betooni survetugevus</w:t>
            </w:r>
            <w:r w:rsidRPr="00416A94">
              <w:rPr>
                <w:lang w:val="et-EE" w:eastAsia="et-EE"/>
              </w:rPr>
              <w:t xml:space="preserve"> </w:t>
            </w:r>
            <w:r w:rsidRPr="00416A94">
              <w:rPr>
                <w:sz w:val="20"/>
                <w:szCs w:val="20"/>
                <w:lang w:val="et-EE" w:eastAsia="et-EE"/>
              </w:rPr>
              <w:t>EVS-EN 12390-3</w:t>
            </w:r>
          </w:p>
        </w:tc>
        <w:tc>
          <w:tcPr>
            <w:tcW w:w="642" w:type="dxa"/>
            <w:vAlign w:val="center"/>
          </w:tcPr>
          <w:p w14:paraId="4B1A99CF" w14:textId="77777777" w:rsidR="005100EA" w:rsidRPr="00416A94" w:rsidRDefault="005100EA" w:rsidP="005100EA">
            <w:pPr>
              <w:ind w:left="13"/>
              <w:jc w:val="center"/>
              <w:rPr>
                <w:lang w:val="et-EE" w:eastAsia="et-EE"/>
              </w:rPr>
            </w:pPr>
          </w:p>
        </w:tc>
      </w:tr>
      <w:tr w:rsidR="005100EA" w:rsidRPr="00416A94" w14:paraId="207D960E" w14:textId="77777777" w:rsidTr="007429B1">
        <w:trPr>
          <w:cantSplit/>
          <w:trHeight w:val="529"/>
        </w:trPr>
        <w:tc>
          <w:tcPr>
            <w:tcW w:w="10438" w:type="dxa"/>
            <w:gridSpan w:val="16"/>
            <w:shd w:val="clear" w:color="auto" w:fill="auto"/>
          </w:tcPr>
          <w:p w14:paraId="6A9CE802" w14:textId="23F0F254" w:rsidR="005100EA" w:rsidRPr="00416A94" w:rsidRDefault="005100EA" w:rsidP="005100EA">
            <w:pPr>
              <w:rPr>
                <w:lang w:val="et-EE" w:eastAsia="et-EE"/>
              </w:rPr>
            </w:pPr>
            <w:r w:rsidRPr="00416A94">
              <w:rPr>
                <w:lang w:val="et-EE" w:eastAsia="et-EE"/>
              </w:rPr>
              <w:t>Märkused:</w:t>
            </w:r>
          </w:p>
        </w:tc>
      </w:tr>
      <w:tr w:rsidR="005100EA" w:rsidRPr="00416A94" w14:paraId="4914661A" w14:textId="77777777" w:rsidTr="007429B1">
        <w:trPr>
          <w:cantSplit/>
          <w:trHeight w:hRule="exact" w:val="280"/>
        </w:trPr>
        <w:tc>
          <w:tcPr>
            <w:tcW w:w="10438" w:type="dxa"/>
            <w:gridSpan w:val="16"/>
            <w:shd w:val="clear" w:color="auto" w:fill="auto"/>
            <w:vAlign w:val="center"/>
          </w:tcPr>
          <w:p w14:paraId="0CF25E32" w14:textId="7F85FDAC" w:rsidR="005100EA" w:rsidRPr="00416A94" w:rsidRDefault="005100EA" w:rsidP="005100EA">
            <w:pPr>
              <w:rPr>
                <w:lang w:val="et-EE" w:eastAsia="et-EE"/>
              </w:rPr>
            </w:pPr>
            <w:r w:rsidRPr="00416A94">
              <w:rPr>
                <w:lang w:val="et-EE" w:eastAsia="et-EE"/>
              </w:rPr>
              <w:t xml:space="preserve"> Proovide üleandja allkiri:                                  </w:t>
            </w:r>
          </w:p>
        </w:tc>
      </w:tr>
    </w:tbl>
    <w:p w14:paraId="2E9DC74B" w14:textId="57B05BC4" w:rsidR="00B64A71" w:rsidRPr="00416A94" w:rsidRDefault="00B64A71" w:rsidP="00771C0E">
      <w:pPr>
        <w:rPr>
          <w:sz w:val="4"/>
          <w:lang w:val="et-EE" w:eastAsia="et-EE"/>
        </w:rPr>
      </w:pPr>
    </w:p>
    <w:p w14:paraId="50EB6D17" w14:textId="0BC70017" w:rsidR="008758A2" w:rsidRDefault="00A64E65" w:rsidP="00902C77">
      <w:pPr>
        <w:ind w:right="567"/>
        <w:jc w:val="both"/>
        <w:rPr>
          <w:rFonts w:cstheme="minorHAnsi"/>
          <w:i/>
          <w:iCs/>
          <w:sz w:val="20"/>
          <w:szCs w:val="20"/>
          <w:lang w:val="et-EE" w:eastAsia="et-EE"/>
        </w:rPr>
      </w:pPr>
      <w:r w:rsidRPr="00416A94">
        <w:rPr>
          <w:rFonts w:cstheme="minorHAnsi"/>
          <w:i/>
          <w:iCs/>
          <w:sz w:val="20"/>
          <w:szCs w:val="20"/>
          <w:lang w:val="et-EE" w:eastAsia="et-EE"/>
        </w:rPr>
        <w:t xml:space="preserve">Kliendi </w:t>
      </w:r>
      <w:r w:rsidR="004568EA" w:rsidRPr="00416A94">
        <w:rPr>
          <w:rFonts w:cstheme="minorHAnsi"/>
          <w:i/>
          <w:iCs/>
          <w:sz w:val="20"/>
          <w:szCs w:val="20"/>
          <w:lang w:val="et-EE" w:eastAsia="et-EE"/>
        </w:rPr>
        <w:t>informatsioon on konfidentsiaalne</w:t>
      </w:r>
      <w:r w:rsidR="009F2C18" w:rsidRPr="00416A94">
        <w:rPr>
          <w:rFonts w:cstheme="minorHAnsi"/>
          <w:i/>
          <w:iCs/>
          <w:sz w:val="20"/>
          <w:szCs w:val="20"/>
          <w:lang w:val="et-EE" w:eastAsia="et-EE"/>
        </w:rPr>
        <w:t xml:space="preserve"> ja kolmandale osapoolele kättesaamatu, </w:t>
      </w:r>
      <w:r w:rsidR="00BE6201" w:rsidRPr="00416A94">
        <w:rPr>
          <w:rFonts w:cstheme="minorHAnsi"/>
          <w:i/>
          <w:iCs/>
          <w:sz w:val="20"/>
          <w:szCs w:val="20"/>
          <w:lang w:val="et-EE" w:eastAsia="et-EE"/>
        </w:rPr>
        <w:t>v</w:t>
      </w:r>
      <w:r w:rsidR="00770190" w:rsidRPr="00416A94">
        <w:rPr>
          <w:rFonts w:cstheme="minorHAnsi"/>
          <w:i/>
          <w:iCs/>
          <w:sz w:val="20"/>
          <w:szCs w:val="20"/>
          <w:lang w:val="et-EE" w:eastAsia="et-EE"/>
        </w:rPr>
        <w:t xml:space="preserve">.a </w:t>
      </w:r>
      <w:r w:rsidR="00A25240" w:rsidRPr="00DC1E11">
        <w:rPr>
          <w:rFonts w:cstheme="minorHAnsi"/>
          <w:i/>
          <w:iCs/>
          <w:sz w:val="20"/>
          <w:szCs w:val="20"/>
          <w:lang w:val="et-EE" w:eastAsia="et-EE"/>
        </w:rPr>
        <w:t>MTÜ-le Eesti Standardimis- ja Akrediteerimiskeskus</w:t>
      </w:r>
      <w:r w:rsidR="00A25240" w:rsidRPr="006D2554">
        <w:rPr>
          <w:rFonts w:cstheme="minorHAnsi"/>
          <w:i/>
          <w:iCs/>
          <w:sz w:val="20"/>
          <w:szCs w:val="20"/>
          <w:lang w:val="et-EE" w:eastAsia="et-EE"/>
        </w:rPr>
        <w:t xml:space="preserve"> </w:t>
      </w:r>
      <w:r w:rsidR="00BE6201" w:rsidRPr="00416A94">
        <w:rPr>
          <w:rFonts w:cstheme="minorHAnsi"/>
          <w:i/>
          <w:iCs/>
          <w:sz w:val="20"/>
          <w:szCs w:val="20"/>
          <w:lang w:val="et-EE" w:eastAsia="et-EE"/>
        </w:rPr>
        <w:t>ja seadusest tulenevatel juhtudel.</w:t>
      </w:r>
      <w:r w:rsidR="006D2554">
        <w:rPr>
          <w:rFonts w:cstheme="minorHAnsi"/>
          <w:i/>
          <w:iCs/>
          <w:sz w:val="20"/>
          <w:szCs w:val="20"/>
          <w:lang w:val="et-EE" w:eastAsia="et-EE"/>
        </w:rPr>
        <w:t xml:space="preserve"> </w:t>
      </w:r>
      <w:r w:rsidR="006D2554" w:rsidRPr="006D2554">
        <w:rPr>
          <w:rFonts w:cstheme="minorHAnsi"/>
          <w:i/>
          <w:iCs/>
          <w:sz w:val="20"/>
          <w:szCs w:val="20"/>
          <w:lang w:val="et-EE" w:eastAsia="et-EE"/>
        </w:rPr>
        <w:t>Akrediteeritud katsete nimekiri on leitav MTÜ Eesti Standardimis- ja Akrediteerimiskeskuse kodulehelt (</w:t>
      </w:r>
      <w:hyperlink r:id="rId8" w:history="1">
        <w:r w:rsidR="008758A2" w:rsidRPr="00C40A31">
          <w:rPr>
            <w:rStyle w:val="Hyperlink"/>
            <w:rFonts w:cstheme="minorHAnsi"/>
            <w:i/>
            <w:iCs/>
            <w:sz w:val="20"/>
            <w:szCs w:val="20"/>
            <w:lang w:val="et-EE" w:eastAsia="et-EE"/>
          </w:rPr>
          <w:t>www.eak.ee</w:t>
        </w:r>
      </w:hyperlink>
      <w:r w:rsidR="006D2554" w:rsidRPr="006D2554">
        <w:rPr>
          <w:rFonts w:cstheme="minorHAnsi"/>
          <w:i/>
          <w:iCs/>
          <w:sz w:val="20"/>
          <w:szCs w:val="20"/>
          <w:lang w:val="et-EE" w:eastAsia="et-EE"/>
        </w:rPr>
        <w:t>)</w:t>
      </w:r>
    </w:p>
    <w:p w14:paraId="0050D373" w14:textId="77777777" w:rsidR="006D2554" w:rsidRPr="00416A94" w:rsidRDefault="006D2554" w:rsidP="00902C77">
      <w:pPr>
        <w:ind w:right="567"/>
        <w:jc w:val="both"/>
        <w:rPr>
          <w:sz w:val="4"/>
          <w:lang w:val="et-EE" w:eastAsia="et-EE"/>
        </w:rPr>
      </w:pPr>
    </w:p>
    <w:sectPr w:rsidR="006D2554" w:rsidRPr="00416A94" w:rsidSect="00AA0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E0B20" w14:textId="77777777" w:rsidR="00815C11" w:rsidRDefault="00815C11" w:rsidP="00C3711C">
      <w:r>
        <w:separator/>
      </w:r>
    </w:p>
  </w:endnote>
  <w:endnote w:type="continuationSeparator" w:id="0">
    <w:p w14:paraId="3CC81AB8" w14:textId="77777777" w:rsidR="00815C11" w:rsidRDefault="00815C11" w:rsidP="00C3711C">
      <w:r>
        <w:continuationSeparator/>
      </w:r>
    </w:p>
  </w:endnote>
  <w:endnote w:type="continuationNotice" w:id="1">
    <w:p w14:paraId="4FCE580B" w14:textId="77777777" w:rsidR="00815C11" w:rsidRDefault="00815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40F4" w14:textId="77777777" w:rsidR="00F05C33" w:rsidRDefault="00F05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3A3A" w14:textId="77777777" w:rsidR="00F05C33" w:rsidRDefault="00F05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354B" w14:textId="77777777" w:rsidR="00F05C33" w:rsidRDefault="00F05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A421" w14:textId="77777777" w:rsidR="00815C11" w:rsidRDefault="00815C11" w:rsidP="00C3711C">
      <w:r>
        <w:separator/>
      </w:r>
    </w:p>
  </w:footnote>
  <w:footnote w:type="continuationSeparator" w:id="0">
    <w:p w14:paraId="5033A8B0" w14:textId="77777777" w:rsidR="00815C11" w:rsidRDefault="00815C11" w:rsidP="00C3711C">
      <w:r>
        <w:continuationSeparator/>
      </w:r>
    </w:p>
  </w:footnote>
  <w:footnote w:type="continuationNotice" w:id="1">
    <w:p w14:paraId="410C6338" w14:textId="77777777" w:rsidR="00815C11" w:rsidRDefault="00815C11"/>
  </w:footnote>
  <w:footnote w:id="2">
    <w:p w14:paraId="15BC6294" w14:textId="0D500F1E" w:rsidR="00C46902" w:rsidRPr="00E445CB" w:rsidRDefault="00C46902" w:rsidP="006867A7">
      <w:pPr>
        <w:pStyle w:val="FootnoteText"/>
        <w:rPr>
          <w:lang w:val="et-EE"/>
        </w:rPr>
      </w:pPr>
      <w:r w:rsidRPr="00E445CB">
        <w:rPr>
          <w:rStyle w:val="FootnoteReference"/>
          <w:lang w:val="et-EE"/>
        </w:rPr>
        <w:footnoteRef/>
      </w:r>
      <w:r w:rsidRPr="00E445CB">
        <w:rPr>
          <w:lang w:val="et-EE"/>
        </w:rPr>
        <w:t xml:space="preserve"> Kiirtellimuse puhul rakendame hinnakoefitsienti 2,0</w:t>
      </w:r>
    </w:p>
  </w:footnote>
  <w:footnote w:id="3">
    <w:p w14:paraId="0B013CEA" w14:textId="62DDCA06" w:rsidR="005100EA" w:rsidRPr="00E445CB" w:rsidRDefault="005100EA" w:rsidP="00C255DD">
      <w:pPr>
        <w:pStyle w:val="FootnoteText"/>
        <w:rPr>
          <w:lang w:val="et-EE"/>
        </w:rPr>
      </w:pPr>
      <w:r w:rsidRPr="00E445CB">
        <w:rPr>
          <w:rStyle w:val="FootnoteReference"/>
          <w:lang w:val="et-EE"/>
        </w:rPr>
        <w:footnoteRef/>
      </w:r>
      <w:r w:rsidRPr="00E445CB">
        <w:rPr>
          <w:lang w:val="et-EE"/>
        </w:rPr>
        <w:t xml:space="preserve"> Optimaalse veesisalduse ja maksimaalse kuivtiheduse juures, lisandub Proctori (0/4 mm)</w:t>
      </w:r>
      <w:r>
        <w:rPr>
          <w:lang w:val="et-EE"/>
        </w:rPr>
        <w:t xml:space="preserve"> ja </w:t>
      </w:r>
      <w:r w:rsidRPr="00E445CB">
        <w:rPr>
          <w:lang w:val="et-EE"/>
        </w:rPr>
        <w:t xml:space="preserve">terastikulise koostise </w:t>
      </w:r>
      <w:r>
        <w:rPr>
          <w:lang w:val="et-EE"/>
        </w:rPr>
        <w:t>katse</w:t>
      </w:r>
    </w:p>
  </w:footnote>
  <w:footnote w:id="4">
    <w:p w14:paraId="05F1319C" w14:textId="12BEA20A" w:rsidR="005100EA" w:rsidRPr="00CC78F1" w:rsidRDefault="005100EA" w:rsidP="00582D64">
      <w:pPr>
        <w:rPr>
          <w:lang w:val="en-US"/>
        </w:rPr>
      </w:pPr>
      <w:r w:rsidRPr="002F26C7">
        <w:rPr>
          <w:sz w:val="20"/>
          <w:szCs w:val="20"/>
          <w:vertAlign w:val="superscript"/>
          <w:lang w:val="et-EE"/>
        </w:rPr>
        <w:footnoteRef/>
      </w:r>
      <w:r w:rsidRPr="002F26C7">
        <w:rPr>
          <w:sz w:val="20"/>
          <w:szCs w:val="20"/>
          <w:lang w:val="et-EE"/>
        </w:rPr>
        <w:t xml:space="preserve"> Geoloogilise uuringu korra (RT I, 19.12.2018, 28) sõelad</w:t>
      </w:r>
      <w:r w:rsidRPr="00925ECC">
        <w:rPr>
          <w:sz w:val="16"/>
          <w:szCs w:val="16"/>
          <w:lang w:val="et-EE"/>
        </w:rPr>
        <w:t>: 125; 80; 63; 40; 31,5; 20; 16; 12,5; 8; 6,3; 4; 2; 1; 0,5; 0,25; 0,125 ja 0,063</w:t>
      </w:r>
      <w:r>
        <w:rPr>
          <w:sz w:val="16"/>
          <w:szCs w:val="16"/>
          <w:lang w:val="et-EE"/>
        </w:rPr>
        <w:t xml:space="preserve"> mm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7C85" w14:textId="77777777" w:rsidR="00F05C33" w:rsidRDefault="00F05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A1F7" w14:textId="66A03E9D" w:rsidR="0075589A" w:rsidRPr="00A932A4" w:rsidRDefault="0075589A" w:rsidP="0075589A">
    <w:pPr>
      <w:jc w:val="right"/>
      <w:rPr>
        <w:sz w:val="26"/>
        <w:szCs w:val="26"/>
        <w:lang w:val="et-EE"/>
      </w:rPr>
    </w:pPr>
    <w:r w:rsidRPr="00A932A4">
      <w:rPr>
        <w:b/>
        <w:noProof/>
        <w:sz w:val="26"/>
        <w:szCs w:val="26"/>
        <w:lang w:eastAsia="et-EE"/>
      </w:rPr>
      <w:drawing>
        <wp:anchor distT="0" distB="0" distL="114300" distR="114300" simplePos="0" relativeHeight="251658240" behindDoc="0" locked="0" layoutInCell="1" allowOverlap="1" wp14:anchorId="47D93664" wp14:editId="372522C7">
          <wp:simplePos x="0" y="0"/>
          <wp:positionH relativeFrom="column">
            <wp:posOffset>-18415</wp:posOffset>
          </wp:positionH>
          <wp:positionV relativeFrom="paragraph">
            <wp:posOffset>-153670</wp:posOffset>
          </wp:positionV>
          <wp:extent cx="1377315" cy="1134745"/>
          <wp:effectExtent l="0" t="0" r="0" b="8255"/>
          <wp:wrapSquare wrapText="bothSides"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11347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2A4">
      <w:rPr>
        <w:sz w:val="26"/>
        <w:szCs w:val="26"/>
        <w:lang w:val="et-EE"/>
      </w:rPr>
      <w:t>KATSETE TELLIMISLEHT</w:t>
    </w:r>
  </w:p>
  <w:p w14:paraId="422E6A43" w14:textId="10ECC723" w:rsidR="002B381F" w:rsidRPr="00A932A4" w:rsidRDefault="002B381F" w:rsidP="002B381F">
    <w:pPr>
      <w:pStyle w:val="Heading1"/>
      <w:ind w:left="-284" w:firstLine="284"/>
      <w:jc w:val="right"/>
      <w:rPr>
        <w:rFonts w:ascii="Times New Roman" w:hAnsi="Times New Roman" w:cs="Times New Roman"/>
        <w:b w:val="0"/>
        <w:sz w:val="22"/>
        <w:szCs w:val="22"/>
        <w:lang w:val="et-EE"/>
      </w:rPr>
    </w:pPr>
    <w:r w:rsidRPr="00A932A4">
      <w:rPr>
        <w:rFonts w:ascii="Times New Roman" w:hAnsi="Times New Roman" w:cs="Times New Roman"/>
        <w:b w:val="0"/>
        <w:sz w:val="22"/>
        <w:szCs w:val="22"/>
        <w:lang w:val="et-EE"/>
      </w:rPr>
      <w:t xml:space="preserve">OÜ Inseneribüroo STEIGER </w:t>
    </w:r>
  </w:p>
  <w:p w14:paraId="09AF6DC0" w14:textId="52E1191C" w:rsidR="002B381F" w:rsidRPr="00A932A4" w:rsidRDefault="002B381F" w:rsidP="002B381F">
    <w:pPr>
      <w:jc w:val="right"/>
      <w:rPr>
        <w:sz w:val="22"/>
        <w:szCs w:val="22"/>
        <w:lang w:val="et-EE"/>
      </w:rPr>
    </w:pPr>
    <w:r w:rsidRPr="00A932A4">
      <w:rPr>
        <w:sz w:val="22"/>
        <w:szCs w:val="22"/>
        <w:lang w:val="et-EE"/>
      </w:rPr>
      <w:t>Männiku tee 104</w:t>
    </w:r>
    <w:r w:rsidR="00F05C33">
      <w:rPr>
        <w:sz w:val="22"/>
        <w:szCs w:val="22"/>
        <w:lang w:val="et-EE"/>
      </w:rPr>
      <w:t>/1</w:t>
    </w:r>
    <w:r w:rsidRPr="00A932A4">
      <w:rPr>
        <w:sz w:val="22"/>
        <w:szCs w:val="22"/>
        <w:lang w:val="et-EE"/>
      </w:rPr>
      <w:t xml:space="preserve">, Tallinn 11216 </w:t>
    </w:r>
  </w:p>
  <w:p w14:paraId="2A121753" w14:textId="7E8AA384" w:rsidR="002B381F" w:rsidRPr="00A932A4" w:rsidRDefault="002B381F" w:rsidP="002B381F">
    <w:pPr>
      <w:jc w:val="right"/>
      <w:rPr>
        <w:sz w:val="22"/>
        <w:szCs w:val="22"/>
        <w:lang w:val="et-EE"/>
      </w:rPr>
    </w:pPr>
    <w:r w:rsidRPr="00A932A4">
      <w:rPr>
        <w:sz w:val="22"/>
        <w:szCs w:val="22"/>
        <w:lang w:val="et-EE"/>
      </w:rPr>
      <w:t>Turu 34</w:t>
    </w:r>
    <w:r w:rsidR="00F81F18" w:rsidRPr="00A932A4">
      <w:rPr>
        <w:sz w:val="22"/>
        <w:szCs w:val="22"/>
        <w:lang w:val="et-EE"/>
      </w:rPr>
      <w:t>/1</w:t>
    </w:r>
    <w:r w:rsidRPr="00A932A4">
      <w:rPr>
        <w:sz w:val="22"/>
        <w:szCs w:val="22"/>
        <w:lang w:val="et-EE"/>
      </w:rPr>
      <w:t>, Tartu 51004</w:t>
    </w:r>
  </w:p>
  <w:p w14:paraId="131583F3" w14:textId="77777777" w:rsidR="002B381F" w:rsidRPr="00A932A4" w:rsidRDefault="002B381F" w:rsidP="002B381F">
    <w:pPr>
      <w:jc w:val="right"/>
      <w:rPr>
        <w:b/>
        <w:sz w:val="22"/>
        <w:szCs w:val="22"/>
      </w:rPr>
    </w:pPr>
    <w:r w:rsidRPr="00A932A4">
      <w:rPr>
        <w:sz w:val="22"/>
        <w:szCs w:val="22"/>
        <w:lang w:val="et-EE"/>
      </w:rPr>
      <w:t>Telefon: +372 54 005 152</w:t>
    </w:r>
  </w:p>
  <w:p w14:paraId="3B73CEFB" w14:textId="77777777" w:rsidR="002B381F" w:rsidRPr="00A932A4" w:rsidRDefault="002B381F" w:rsidP="002B381F">
    <w:pPr>
      <w:jc w:val="right"/>
      <w:rPr>
        <w:sz w:val="22"/>
        <w:szCs w:val="22"/>
        <w:lang w:val="et-EE"/>
      </w:rPr>
    </w:pPr>
    <w:r w:rsidRPr="00A932A4">
      <w:rPr>
        <w:sz w:val="22"/>
        <w:szCs w:val="22"/>
        <w:lang w:val="et-EE"/>
      </w:rPr>
      <w:t xml:space="preserve">E-post: </w:t>
    </w:r>
    <w:hyperlink r:id="rId2" w:history="1">
      <w:r w:rsidRPr="00A932A4">
        <w:rPr>
          <w:rStyle w:val="Hyperlink"/>
          <w:color w:val="auto"/>
          <w:sz w:val="22"/>
          <w:szCs w:val="22"/>
          <w:lang w:val="et-EE"/>
        </w:rPr>
        <w:t>labor@steiger.ee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5069" w14:textId="77777777" w:rsidR="00F05C33" w:rsidRDefault="00F05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24F"/>
    <w:multiLevelType w:val="hybridMultilevel"/>
    <w:tmpl w:val="265E2A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082B"/>
    <w:multiLevelType w:val="hybridMultilevel"/>
    <w:tmpl w:val="3D7058DA"/>
    <w:lvl w:ilvl="0" w:tplc="5F747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710C4"/>
    <w:multiLevelType w:val="hybridMultilevel"/>
    <w:tmpl w:val="F300D320"/>
    <w:lvl w:ilvl="0" w:tplc="A1561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F20E4"/>
    <w:multiLevelType w:val="hybridMultilevel"/>
    <w:tmpl w:val="283CE9E2"/>
    <w:lvl w:ilvl="0" w:tplc="EF62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2114C"/>
    <w:multiLevelType w:val="hybridMultilevel"/>
    <w:tmpl w:val="DF78947E"/>
    <w:lvl w:ilvl="0" w:tplc="FAA8A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96783"/>
    <w:multiLevelType w:val="hybridMultilevel"/>
    <w:tmpl w:val="BEFA2204"/>
    <w:lvl w:ilvl="0" w:tplc="ABDED592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 w16cid:durableId="858392961">
    <w:abstractNumId w:val="0"/>
  </w:num>
  <w:num w:numId="2" w16cid:durableId="1038973656">
    <w:abstractNumId w:val="1"/>
  </w:num>
  <w:num w:numId="3" w16cid:durableId="2006081937">
    <w:abstractNumId w:val="4"/>
  </w:num>
  <w:num w:numId="4" w16cid:durableId="1599438755">
    <w:abstractNumId w:val="2"/>
  </w:num>
  <w:num w:numId="5" w16cid:durableId="60567676">
    <w:abstractNumId w:val="5"/>
  </w:num>
  <w:num w:numId="6" w16cid:durableId="1933856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ED"/>
    <w:rsid w:val="00001607"/>
    <w:rsid w:val="0001223C"/>
    <w:rsid w:val="00020FC3"/>
    <w:rsid w:val="00023DE6"/>
    <w:rsid w:val="00026BD8"/>
    <w:rsid w:val="00026FEE"/>
    <w:rsid w:val="00030617"/>
    <w:rsid w:val="00032F05"/>
    <w:rsid w:val="00033B9C"/>
    <w:rsid w:val="00043FA2"/>
    <w:rsid w:val="000450F6"/>
    <w:rsid w:val="00047C00"/>
    <w:rsid w:val="00055397"/>
    <w:rsid w:val="00055568"/>
    <w:rsid w:val="000605F9"/>
    <w:rsid w:val="00066018"/>
    <w:rsid w:val="00067261"/>
    <w:rsid w:val="0007016E"/>
    <w:rsid w:val="000723C8"/>
    <w:rsid w:val="000739A7"/>
    <w:rsid w:val="00096D42"/>
    <w:rsid w:val="000A2716"/>
    <w:rsid w:val="000A2E90"/>
    <w:rsid w:val="000A5C88"/>
    <w:rsid w:val="000B23E7"/>
    <w:rsid w:val="000B27CD"/>
    <w:rsid w:val="000C3556"/>
    <w:rsid w:val="000C5EDA"/>
    <w:rsid w:val="000C5F61"/>
    <w:rsid w:val="000C6942"/>
    <w:rsid w:val="000C6FAC"/>
    <w:rsid w:val="000D1D35"/>
    <w:rsid w:val="000D2049"/>
    <w:rsid w:val="000E0114"/>
    <w:rsid w:val="000E28CA"/>
    <w:rsid w:val="000E4172"/>
    <w:rsid w:val="000E54A4"/>
    <w:rsid w:val="000F176E"/>
    <w:rsid w:val="000F20D5"/>
    <w:rsid w:val="000F2B84"/>
    <w:rsid w:val="000F39B2"/>
    <w:rsid w:val="000F6186"/>
    <w:rsid w:val="00106EED"/>
    <w:rsid w:val="001119CC"/>
    <w:rsid w:val="00111AB5"/>
    <w:rsid w:val="00113400"/>
    <w:rsid w:val="00116615"/>
    <w:rsid w:val="00121795"/>
    <w:rsid w:val="00124B50"/>
    <w:rsid w:val="00127C7E"/>
    <w:rsid w:val="00127E61"/>
    <w:rsid w:val="001311F0"/>
    <w:rsid w:val="00133C3F"/>
    <w:rsid w:val="00135B30"/>
    <w:rsid w:val="00137967"/>
    <w:rsid w:val="001449D0"/>
    <w:rsid w:val="00153F47"/>
    <w:rsid w:val="00155D4C"/>
    <w:rsid w:val="00157B8C"/>
    <w:rsid w:val="00160398"/>
    <w:rsid w:val="00164DEB"/>
    <w:rsid w:val="00171785"/>
    <w:rsid w:val="00171B6C"/>
    <w:rsid w:val="00174113"/>
    <w:rsid w:val="00177EAC"/>
    <w:rsid w:val="00180733"/>
    <w:rsid w:val="00181C0C"/>
    <w:rsid w:val="001905AD"/>
    <w:rsid w:val="00191F0B"/>
    <w:rsid w:val="001A08FB"/>
    <w:rsid w:val="001A2DB1"/>
    <w:rsid w:val="001A5969"/>
    <w:rsid w:val="001B7C08"/>
    <w:rsid w:val="001C07A7"/>
    <w:rsid w:val="001C0C15"/>
    <w:rsid w:val="001C38DF"/>
    <w:rsid w:val="001D153C"/>
    <w:rsid w:val="001D4F33"/>
    <w:rsid w:val="001E28CB"/>
    <w:rsid w:val="001E3396"/>
    <w:rsid w:val="001E4688"/>
    <w:rsid w:val="00203730"/>
    <w:rsid w:val="00215077"/>
    <w:rsid w:val="002214A0"/>
    <w:rsid w:val="00226BA6"/>
    <w:rsid w:val="00227089"/>
    <w:rsid w:val="00235EEF"/>
    <w:rsid w:val="002360A1"/>
    <w:rsid w:val="0024305E"/>
    <w:rsid w:val="00243538"/>
    <w:rsid w:val="0024609D"/>
    <w:rsid w:val="002470DF"/>
    <w:rsid w:val="00247150"/>
    <w:rsid w:val="002509AD"/>
    <w:rsid w:val="002537BC"/>
    <w:rsid w:val="00270634"/>
    <w:rsid w:val="00270B23"/>
    <w:rsid w:val="002824FE"/>
    <w:rsid w:val="00283F31"/>
    <w:rsid w:val="002A154A"/>
    <w:rsid w:val="002A25EC"/>
    <w:rsid w:val="002A6624"/>
    <w:rsid w:val="002A767A"/>
    <w:rsid w:val="002B381F"/>
    <w:rsid w:val="002C2D33"/>
    <w:rsid w:val="002C7C69"/>
    <w:rsid w:val="002D1702"/>
    <w:rsid w:val="002E6DA5"/>
    <w:rsid w:val="002F26C7"/>
    <w:rsid w:val="002F73B8"/>
    <w:rsid w:val="00310ECE"/>
    <w:rsid w:val="00331AB2"/>
    <w:rsid w:val="00335056"/>
    <w:rsid w:val="003505CA"/>
    <w:rsid w:val="00352ACC"/>
    <w:rsid w:val="00354E43"/>
    <w:rsid w:val="00360697"/>
    <w:rsid w:val="00361B47"/>
    <w:rsid w:val="00367041"/>
    <w:rsid w:val="003736B7"/>
    <w:rsid w:val="00376AB3"/>
    <w:rsid w:val="003938E9"/>
    <w:rsid w:val="00394205"/>
    <w:rsid w:val="00395B6E"/>
    <w:rsid w:val="003A5EF4"/>
    <w:rsid w:val="003B2EB9"/>
    <w:rsid w:val="003B3BE0"/>
    <w:rsid w:val="003C0473"/>
    <w:rsid w:val="003C333D"/>
    <w:rsid w:val="003C33B8"/>
    <w:rsid w:val="003C3CBF"/>
    <w:rsid w:val="003C5C97"/>
    <w:rsid w:val="003D0F6E"/>
    <w:rsid w:val="003D33F0"/>
    <w:rsid w:val="003D5C2A"/>
    <w:rsid w:val="003D74E9"/>
    <w:rsid w:val="003E224D"/>
    <w:rsid w:val="003E2EE1"/>
    <w:rsid w:val="003E48B7"/>
    <w:rsid w:val="004036BB"/>
    <w:rsid w:val="00404B80"/>
    <w:rsid w:val="00404D80"/>
    <w:rsid w:val="00410062"/>
    <w:rsid w:val="00412655"/>
    <w:rsid w:val="0041349E"/>
    <w:rsid w:val="004149C3"/>
    <w:rsid w:val="004154DB"/>
    <w:rsid w:val="00416A94"/>
    <w:rsid w:val="00420408"/>
    <w:rsid w:val="0042398A"/>
    <w:rsid w:val="00433620"/>
    <w:rsid w:val="004339F9"/>
    <w:rsid w:val="00433E62"/>
    <w:rsid w:val="004354DF"/>
    <w:rsid w:val="00452361"/>
    <w:rsid w:val="00453A83"/>
    <w:rsid w:val="00454754"/>
    <w:rsid w:val="004568EA"/>
    <w:rsid w:val="00457FB1"/>
    <w:rsid w:val="00465EC7"/>
    <w:rsid w:val="00465FAC"/>
    <w:rsid w:val="004671E9"/>
    <w:rsid w:val="00471762"/>
    <w:rsid w:val="00473E27"/>
    <w:rsid w:val="00485D9D"/>
    <w:rsid w:val="00487A05"/>
    <w:rsid w:val="00493836"/>
    <w:rsid w:val="004B46A3"/>
    <w:rsid w:val="004C14FE"/>
    <w:rsid w:val="004C6823"/>
    <w:rsid w:val="004D1325"/>
    <w:rsid w:val="004D2423"/>
    <w:rsid w:val="004D6C9B"/>
    <w:rsid w:val="004D7357"/>
    <w:rsid w:val="004D7E7A"/>
    <w:rsid w:val="004E5B29"/>
    <w:rsid w:val="004E69BF"/>
    <w:rsid w:val="004F0056"/>
    <w:rsid w:val="004F1186"/>
    <w:rsid w:val="004F24E8"/>
    <w:rsid w:val="00503C60"/>
    <w:rsid w:val="005100EA"/>
    <w:rsid w:val="00511A4C"/>
    <w:rsid w:val="00523A5F"/>
    <w:rsid w:val="00525565"/>
    <w:rsid w:val="00531165"/>
    <w:rsid w:val="00532501"/>
    <w:rsid w:val="005340B6"/>
    <w:rsid w:val="005363CC"/>
    <w:rsid w:val="00542AFF"/>
    <w:rsid w:val="00542DCA"/>
    <w:rsid w:val="005442E7"/>
    <w:rsid w:val="00556D24"/>
    <w:rsid w:val="00561337"/>
    <w:rsid w:val="0056449C"/>
    <w:rsid w:val="00564A6C"/>
    <w:rsid w:val="00564ABF"/>
    <w:rsid w:val="0056760E"/>
    <w:rsid w:val="00582D64"/>
    <w:rsid w:val="005833AF"/>
    <w:rsid w:val="00584D21"/>
    <w:rsid w:val="00591654"/>
    <w:rsid w:val="00593EA4"/>
    <w:rsid w:val="005953C6"/>
    <w:rsid w:val="005A1669"/>
    <w:rsid w:val="005A25C7"/>
    <w:rsid w:val="005A4570"/>
    <w:rsid w:val="005B5557"/>
    <w:rsid w:val="005B5843"/>
    <w:rsid w:val="005B642F"/>
    <w:rsid w:val="005C0F79"/>
    <w:rsid w:val="005C1347"/>
    <w:rsid w:val="005D4B6C"/>
    <w:rsid w:val="005D7787"/>
    <w:rsid w:val="005E4FEA"/>
    <w:rsid w:val="005E6DD0"/>
    <w:rsid w:val="005F0213"/>
    <w:rsid w:val="005F0FB8"/>
    <w:rsid w:val="00605A1A"/>
    <w:rsid w:val="006077C8"/>
    <w:rsid w:val="00610B50"/>
    <w:rsid w:val="00615EB7"/>
    <w:rsid w:val="00616810"/>
    <w:rsid w:val="00625135"/>
    <w:rsid w:val="00630E03"/>
    <w:rsid w:val="006313E8"/>
    <w:rsid w:val="00631F9F"/>
    <w:rsid w:val="006346BB"/>
    <w:rsid w:val="0063608A"/>
    <w:rsid w:val="006425E3"/>
    <w:rsid w:val="00642A83"/>
    <w:rsid w:val="00647EBB"/>
    <w:rsid w:val="00651626"/>
    <w:rsid w:val="00653559"/>
    <w:rsid w:val="00653D21"/>
    <w:rsid w:val="006541EF"/>
    <w:rsid w:val="006547FF"/>
    <w:rsid w:val="00655033"/>
    <w:rsid w:val="00667282"/>
    <w:rsid w:val="00667311"/>
    <w:rsid w:val="00670972"/>
    <w:rsid w:val="00672492"/>
    <w:rsid w:val="00683237"/>
    <w:rsid w:val="00684849"/>
    <w:rsid w:val="00686684"/>
    <w:rsid w:val="006867A7"/>
    <w:rsid w:val="006938E2"/>
    <w:rsid w:val="00693C46"/>
    <w:rsid w:val="006A352B"/>
    <w:rsid w:val="006A50AF"/>
    <w:rsid w:val="006A7242"/>
    <w:rsid w:val="006B32A7"/>
    <w:rsid w:val="006B39DE"/>
    <w:rsid w:val="006B4BC7"/>
    <w:rsid w:val="006C03BD"/>
    <w:rsid w:val="006C488A"/>
    <w:rsid w:val="006C7026"/>
    <w:rsid w:val="006D1DB4"/>
    <w:rsid w:val="006D2554"/>
    <w:rsid w:val="006E7523"/>
    <w:rsid w:val="006E7933"/>
    <w:rsid w:val="006F6104"/>
    <w:rsid w:val="007004B0"/>
    <w:rsid w:val="00701AF9"/>
    <w:rsid w:val="007111EF"/>
    <w:rsid w:val="00720905"/>
    <w:rsid w:val="0072511E"/>
    <w:rsid w:val="00736CAF"/>
    <w:rsid w:val="00742245"/>
    <w:rsid w:val="007428B8"/>
    <w:rsid w:val="007429B1"/>
    <w:rsid w:val="00746EDD"/>
    <w:rsid w:val="0074736D"/>
    <w:rsid w:val="00751324"/>
    <w:rsid w:val="007529F0"/>
    <w:rsid w:val="00752F9C"/>
    <w:rsid w:val="0075589A"/>
    <w:rsid w:val="007664C9"/>
    <w:rsid w:val="00770190"/>
    <w:rsid w:val="00770CF2"/>
    <w:rsid w:val="00771234"/>
    <w:rsid w:val="00771C0E"/>
    <w:rsid w:val="0078796F"/>
    <w:rsid w:val="00794716"/>
    <w:rsid w:val="00794B5F"/>
    <w:rsid w:val="007A024D"/>
    <w:rsid w:val="007A22EE"/>
    <w:rsid w:val="007A5821"/>
    <w:rsid w:val="007A743C"/>
    <w:rsid w:val="007B4E48"/>
    <w:rsid w:val="007C0869"/>
    <w:rsid w:val="007C16EA"/>
    <w:rsid w:val="007C7521"/>
    <w:rsid w:val="007D259A"/>
    <w:rsid w:val="007E5C13"/>
    <w:rsid w:val="007E6F78"/>
    <w:rsid w:val="007F6A47"/>
    <w:rsid w:val="00800700"/>
    <w:rsid w:val="00805A2D"/>
    <w:rsid w:val="0080719D"/>
    <w:rsid w:val="00810928"/>
    <w:rsid w:val="00810E8F"/>
    <w:rsid w:val="008121D2"/>
    <w:rsid w:val="008130ED"/>
    <w:rsid w:val="00815C11"/>
    <w:rsid w:val="00817434"/>
    <w:rsid w:val="00821753"/>
    <w:rsid w:val="00823DA2"/>
    <w:rsid w:val="00825D40"/>
    <w:rsid w:val="00830FB7"/>
    <w:rsid w:val="00831DD5"/>
    <w:rsid w:val="00834CE6"/>
    <w:rsid w:val="008374AE"/>
    <w:rsid w:val="00841636"/>
    <w:rsid w:val="00843B53"/>
    <w:rsid w:val="00847069"/>
    <w:rsid w:val="008524CA"/>
    <w:rsid w:val="00852F03"/>
    <w:rsid w:val="00854311"/>
    <w:rsid w:val="0086682F"/>
    <w:rsid w:val="008758A2"/>
    <w:rsid w:val="00880AE8"/>
    <w:rsid w:val="0088254B"/>
    <w:rsid w:val="00883470"/>
    <w:rsid w:val="00891320"/>
    <w:rsid w:val="008917FF"/>
    <w:rsid w:val="00897808"/>
    <w:rsid w:val="00897D7E"/>
    <w:rsid w:val="008B5D82"/>
    <w:rsid w:val="008B6AE4"/>
    <w:rsid w:val="008C0F5C"/>
    <w:rsid w:val="008C69AE"/>
    <w:rsid w:val="008D1D91"/>
    <w:rsid w:val="008D2341"/>
    <w:rsid w:val="008E3BC2"/>
    <w:rsid w:val="008E723B"/>
    <w:rsid w:val="008F50A8"/>
    <w:rsid w:val="008F7086"/>
    <w:rsid w:val="00902C77"/>
    <w:rsid w:val="00904DF0"/>
    <w:rsid w:val="00906E99"/>
    <w:rsid w:val="009101B8"/>
    <w:rsid w:val="009128E0"/>
    <w:rsid w:val="00914D24"/>
    <w:rsid w:val="00916C4F"/>
    <w:rsid w:val="00925ECC"/>
    <w:rsid w:val="009270A8"/>
    <w:rsid w:val="00932460"/>
    <w:rsid w:val="00932EE4"/>
    <w:rsid w:val="00934F80"/>
    <w:rsid w:val="00942616"/>
    <w:rsid w:val="009458E6"/>
    <w:rsid w:val="00946588"/>
    <w:rsid w:val="00952B43"/>
    <w:rsid w:val="009540AA"/>
    <w:rsid w:val="00954430"/>
    <w:rsid w:val="00962E24"/>
    <w:rsid w:val="009633DC"/>
    <w:rsid w:val="00963719"/>
    <w:rsid w:val="00963999"/>
    <w:rsid w:val="009645C1"/>
    <w:rsid w:val="00971A30"/>
    <w:rsid w:val="00973DBA"/>
    <w:rsid w:val="00980148"/>
    <w:rsid w:val="0098336B"/>
    <w:rsid w:val="009836F5"/>
    <w:rsid w:val="00983D8D"/>
    <w:rsid w:val="00985C9E"/>
    <w:rsid w:val="0098676D"/>
    <w:rsid w:val="00986FDF"/>
    <w:rsid w:val="00994848"/>
    <w:rsid w:val="0099641E"/>
    <w:rsid w:val="009A3713"/>
    <w:rsid w:val="009A4A41"/>
    <w:rsid w:val="009B3E42"/>
    <w:rsid w:val="009B52B0"/>
    <w:rsid w:val="009C2732"/>
    <w:rsid w:val="009C2E55"/>
    <w:rsid w:val="009C4C18"/>
    <w:rsid w:val="009C520F"/>
    <w:rsid w:val="009D747B"/>
    <w:rsid w:val="009E5924"/>
    <w:rsid w:val="009E7ED4"/>
    <w:rsid w:val="009F2C18"/>
    <w:rsid w:val="009F5F78"/>
    <w:rsid w:val="00A114CF"/>
    <w:rsid w:val="00A14677"/>
    <w:rsid w:val="00A25240"/>
    <w:rsid w:val="00A4324E"/>
    <w:rsid w:val="00A44C68"/>
    <w:rsid w:val="00A5147F"/>
    <w:rsid w:val="00A52412"/>
    <w:rsid w:val="00A55F72"/>
    <w:rsid w:val="00A605AA"/>
    <w:rsid w:val="00A612DD"/>
    <w:rsid w:val="00A61880"/>
    <w:rsid w:val="00A640CB"/>
    <w:rsid w:val="00A64E65"/>
    <w:rsid w:val="00A6532F"/>
    <w:rsid w:val="00A704BD"/>
    <w:rsid w:val="00A75250"/>
    <w:rsid w:val="00A75FAF"/>
    <w:rsid w:val="00A7669E"/>
    <w:rsid w:val="00A81352"/>
    <w:rsid w:val="00A83792"/>
    <w:rsid w:val="00A85AAC"/>
    <w:rsid w:val="00A8783F"/>
    <w:rsid w:val="00A90209"/>
    <w:rsid w:val="00A90547"/>
    <w:rsid w:val="00A90EAD"/>
    <w:rsid w:val="00A91713"/>
    <w:rsid w:val="00A932A4"/>
    <w:rsid w:val="00A935D5"/>
    <w:rsid w:val="00AA0453"/>
    <w:rsid w:val="00AA3065"/>
    <w:rsid w:val="00AA42BE"/>
    <w:rsid w:val="00AA56BD"/>
    <w:rsid w:val="00AB003A"/>
    <w:rsid w:val="00AB03CF"/>
    <w:rsid w:val="00AB1D9F"/>
    <w:rsid w:val="00AB67D9"/>
    <w:rsid w:val="00AC06CD"/>
    <w:rsid w:val="00AC0775"/>
    <w:rsid w:val="00AC1CEA"/>
    <w:rsid w:val="00AD5832"/>
    <w:rsid w:val="00AF023A"/>
    <w:rsid w:val="00AF7A84"/>
    <w:rsid w:val="00B002D4"/>
    <w:rsid w:val="00B02C61"/>
    <w:rsid w:val="00B06EC9"/>
    <w:rsid w:val="00B12703"/>
    <w:rsid w:val="00B13DF0"/>
    <w:rsid w:val="00B15B56"/>
    <w:rsid w:val="00B212DA"/>
    <w:rsid w:val="00B3038A"/>
    <w:rsid w:val="00B34600"/>
    <w:rsid w:val="00B349E5"/>
    <w:rsid w:val="00B36649"/>
    <w:rsid w:val="00B479F9"/>
    <w:rsid w:val="00B55AD4"/>
    <w:rsid w:val="00B55F85"/>
    <w:rsid w:val="00B64A71"/>
    <w:rsid w:val="00B651BB"/>
    <w:rsid w:val="00B6643A"/>
    <w:rsid w:val="00B72614"/>
    <w:rsid w:val="00B730D3"/>
    <w:rsid w:val="00B873FD"/>
    <w:rsid w:val="00B96286"/>
    <w:rsid w:val="00BA381C"/>
    <w:rsid w:val="00BB33D6"/>
    <w:rsid w:val="00BC1563"/>
    <w:rsid w:val="00BD66A2"/>
    <w:rsid w:val="00BE06D0"/>
    <w:rsid w:val="00BE235A"/>
    <w:rsid w:val="00BE4255"/>
    <w:rsid w:val="00BE6201"/>
    <w:rsid w:val="00BE755A"/>
    <w:rsid w:val="00BF0CC9"/>
    <w:rsid w:val="00BF146E"/>
    <w:rsid w:val="00BF1D15"/>
    <w:rsid w:val="00BF23EA"/>
    <w:rsid w:val="00BF3A2D"/>
    <w:rsid w:val="00C05838"/>
    <w:rsid w:val="00C07934"/>
    <w:rsid w:val="00C12C14"/>
    <w:rsid w:val="00C1482F"/>
    <w:rsid w:val="00C1487F"/>
    <w:rsid w:val="00C15AF8"/>
    <w:rsid w:val="00C23896"/>
    <w:rsid w:val="00C255DD"/>
    <w:rsid w:val="00C31DFB"/>
    <w:rsid w:val="00C34F3E"/>
    <w:rsid w:val="00C36A6C"/>
    <w:rsid w:val="00C36A8E"/>
    <w:rsid w:val="00C3711C"/>
    <w:rsid w:val="00C379C8"/>
    <w:rsid w:val="00C46902"/>
    <w:rsid w:val="00C47A8E"/>
    <w:rsid w:val="00C54CCF"/>
    <w:rsid w:val="00C57B4C"/>
    <w:rsid w:val="00C659B2"/>
    <w:rsid w:val="00C8490F"/>
    <w:rsid w:val="00C85D57"/>
    <w:rsid w:val="00C9046A"/>
    <w:rsid w:val="00C94BC6"/>
    <w:rsid w:val="00CA1700"/>
    <w:rsid w:val="00CB5318"/>
    <w:rsid w:val="00CB5871"/>
    <w:rsid w:val="00CC201E"/>
    <w:rsid w:val="00CC3013"/>
    <w:rsid w:val="00CC78F1"/>
    <w:rsid w:val="00CC7AB7"/>
    <w:rsid w:val="00CD22FC"/>
    <w:rsid w:val="00CD4370"/>
    <w:rsid w:val="00CD47A6"/>
    <w:rsid w:val="00CE2B29"/>
    <w:rsid w:val="00CE53D2"/>
    <w:rsid w:val="00CF2386"/>
    <w:rsid w:val="00CF4056"/>
    <w:rsid w:val="00CF5913"/>
    <w:rsid w:val="00CF7287"/>
    <w:rsid w:val="00D01AD4"/>
    <w:rsid w:val="00D07563"/>
    <w:rsid w:val="00D07AA0"/>
    <w:rsid w:val="00D22C5B"/>
    <w:rsid w:val="00D32290"/>
    <w:rsid w:val="00D32AB7"/>
    <w:rsid w:val="00D3679E"/>
    <w:rsid w:val="00D37A6F"/>
    <w:rsid w:val="00D463F2"/>
    <w:rsid w:val="00D60FEE"/>
    <w:rsid w:val="00D62345"/>
    <w:rsid w:val="00D75DA3"/>
    <w:rsid w:val="00D802C0"/>
    <w:rsid w:val="00DA4520"/>
    <w:rsid w:val="00DA67D0"/>
    <w:rsid w:val="00DB5870"/>
    <w:rsid w:val="00DB5F5A"/>
    <w:rsid w:val="00DC1E11"/>
    <w:rsid w:val="00DC29F4"/>
    <w:rsid w:val="00DC2A89"/>
    <w:rsid w:val="00DD1B39"/>
    <w:rsid w:val="00DF0E52"/>
    <w:rsid w:val="00DF7CDC"/>
    <w:rsid w:val="00E0010B"/>
    <w:rsid w:val="00E03221"/>
    <w:rsid w:val="00E06FCD"/>
    <w:rsid w:val="00E0761B"/>
    <w:rsid w:val="00E10BD8"/>
    <w:rsid w:val="00E1381B"/>
    <w:rsid w:val="00E212C3"/>
    <w:rsid w:val="00E25791"/>
    <w:rsid w:val="00E31226"/>
    <w:rsid w:val="00E3368C"/>
    <w:rsid w:val="00E3390B"/>
    <w:rsid w:val="00E4064D"/>
    <w:rsid w:val="00E445CB"/>
    <w:rsid w:val="00E502FA"/>
    <w:rsid w:val="00E53E9A"/>
    <w:rsid w:val="00E63BE0"/>
    <w:rsid w:val="00E666F7"/>
    <w:rsid w:val="00E67C59"/>
    <w:rsid w:val="00E7087B"/>
    <w:rsid w:val="00E80770"/>
    <w:rsid w:val="00E82188"/>
    <w:rsid w:val="00E84254"/>
    <w:rsid w:val="00E8678F"/>
    <w:rsid w:val="00E871AF"/>
    <w:rsid w:val="00E924F5"/>
    <w:rsid w:val="00E92CB2"/>
    <w:rsid w:val="00EA1354"/>
    <w:rsid w:val="00EA7C1B"/>
    <w:rsid w:val="00EC018C"/>
    <w:rsid w:val="00EC2C51"/>
    <w:rsid w:val="00ED1D23"/>
    <w:rsid w:val="00ED1E6F"/>
    <w:rsid w:val="00ED53BD"/>
    <w:rsid w:val="00F05649"/>
    <w:rsid w:val="00F05C33"/>
    <w:rsid w:val="00F175F0"/>
    <w:rsid w:val="00F20E34"/>
    <w:rsid w:val="00F20F12"/>
    <w:rsid w:val="00F3166E"/>
    <w:rsid w:val="00F3324B"/>
    <w:rsid w:val="00F333B9"/>
    <w:rsid w:val="00F349B9"/>
    <w:rsid w:val="00F350E5"/>
    <w:rsid w:val="00F45AFD"/>
    <w:rsid w:val="00F46FDF"/>
    <w:rsid w:val="00F527E4"/>
    <w:rsid w:val="00F60131"/>
    <w:rsid w:val="00F639DE"/>
    <w:rsid w:val="00F70112"/>
    <w:rsid w:val="00F70362"/>
    <w:rsid w:val="00F72776"/>
    <w:rsid w:val="00F73FA1"/>
    <w:rsid w:val="00F74359"/>
    <w:rsid w:val="00F76878"/>
    <w:rsid w:val="00F80A16"/>
    <w:rsid w:val="00F81F18"/>
    <w:rsid w:val="00F854F6"/>
    <w:rsid w:val="00F93523"/>
    <w:rsid w:val="00F93B3A"/>
    <w:rsid w:val="00FA1D4F"/>
    <w:rsid w:val="00FA6BFD"/>
    <w:rsid w:val="00FB24CB"/>
    <w:rsid w:val="00FB4FB9"/>
    <w:rsid w:val="00FB7024"/>
    <w:rsid w:val="00FB7340"/>
    <w:rsid w:val="00FC0C8F"/>
    <w:rsid w:val="00FC0DA4"/>
    <w:rsid w:val="00FC2759"/>
    <w:rsid w:val="00FC37B7"/>
    <w:rsid w:val="00FC788A"/>
    <w:rsid w:val="00FD03B4"/>
    <w:rsid w:val="00FD743D"/>
    <w:rsid w:val="00FD7EE3"/>
    <w:rsid w:val="00FE0360"/>
    <w:rsid w:val="00FE11F8"/>
    <w:rsid w:val="00FE336C"/>
    <w:rsid w:val="00FE658F"/>
    <w:rsid w:val="00FE7A4A"/>
    <w:rsid w:val="00FF1C2B"/>
    <w:rsid w:val="00FF3746"/>
    <w:rsid w:val="00FF6C9E"/>
    <w:rsid w:val="29325EBD"/>
    <w:rsid w:val="3FC39181"/>
    <w:rsid w:val="5220737D"/>
    <w:rsid w:val="5E8B0395"/>
    <w:rsid w:val="6D5FBDAF"/>
    <w:rsid w:val="70FE2465"/>
    <w:rsid w:val="7D0BD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1174B"/>
  <w15:docId w15:val="{E20128AF-0939-4898-AC85-B1F16A7B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E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06EED"/>
    <w:pPr>
      <w:keepNext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06EED"/>
    <w:pPr>
      <w:keepNext/>
      <w:outlineLvl w:val="4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6EED"/>
    <w:rPr>
      <w:rFonts w:ascii="Arial" w:eastAsia="Arial Unicode MS" w:hAnsi="Arial" w:cs="Arial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106EE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106E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7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A2DB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1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11C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371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1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11C"/>
    <w:rPr>
      <w:rFonts w:ascii="Times New Roman" w:eastAsia="Times New Roman" w:hAnsi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371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1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73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FA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73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FA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k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eiger.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56DD-C12E-4126-97DA-1A66429E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2147</Characters>
  <Application>Microsoft Office Word</Application>
  <DocSecurity>0</DocSecurity>
  <Lines>195</Lines>
  <Paragraphs>93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Kristiina Liive</cp:lastModifiedBy>
  <cp:revision>2</cp:revision>
  <cp:lastPrinted>2018-09-19T21:01:00Z</cp:lastPrinted>
  <dcterms:created xsi:type="dcterms:W3CDTF">2025-04-15T08:11:00Z</dcterms:created>
  <dcterms:modified xsi:type="dcterms:W3CDTF">2025-04-15T08:11:00Z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d39ef75de738c5a9d80b681fa59cf8528f7575541c3e316601c3590fadf54462</vt:lpwstr>
  </property>
</Properties>
</file>